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533EB73" w14:textId="320ECD95" w:rsidR="6A406834" w:rsidRDefault="6A406834" w:rsidP="77D5FD95">
      <w:pPr>
        <w:pStyle w:val="Titel"/>
        <w:rPr>
          <w:sz w:val="32"/>
          <w:szCs w:val="32"/>
          <w:lang w:val="en-US"/>
        </w:rPr>
      </w:pPr>
      <w:r w:rsidRPr="77D5FD95">
        <w:rPr>
          <w:sz w:val="36"/>
          <w:szCs w:val="36"/>
          <w:lang w:val="en-US"/>
        </w:rPr>
        <w:t xml:space="preserve">Transcript of the </w:t>
      </w:r>
      <w:proofErr w:type="spellStart"/>
      <w:r w:rsidRPr="77D5FD95">
        <w:rPr>
          <w:sz w:val="36"/>
          <w:szCs w:val="36"/>
          <w:lang w:val="en-US"/>
        </w:rPr>
        <w:t>Podwalk</w:t>
      </w:r>
      <w:proofErr w:type="spellEnd"/>
      <w:r w:rsidRPr="77D5FD95">
        <w:rPr>
          <w:sz w:val="36"/>
          <w:szCs w:val="36"/>
          <w:lang w:val="en-US"/>
        </w:rPr>
        <w:t xml:space="preserve"> "From Monastery Garden to Community Garden" – English Version</w:t>
      </w:r>
    </w:p>
    <w:p w14:paraId="4A445EE9" w14:textId="493DD75B" w:rsidR="77D5FD95" w:rsidRDefault="77D5FD95" w:rsidP="77D5FD95">
      <w:pPr>
        <w:pStyle w:val="Kop1"/>
        <w:rPr>
          <w:rStyle w:val="Eindnootmarkering"/>
          <w:b/>
          <w:bCs/>
          <w:color w:val="auto"/>
          <w:sz w:val="28"/>
          <w:szCs w:val="28"/>
          <w:u w:val="single"/>
          <w:lang w:val="en-GB"/>
        </w:rPr>
      </w:pPr>
    </w:p>
    <w:p w14:paraId="02B61AC6" w14:textId="4131547C" w:rsidR="08924DC5" w:rsidRDefault="08924DC5" w:rsidP="77D5FD95">
      <w:pPr>
        <w:pStyle w:val="Kop1"/>
        <w:rPr>
          <w:b/>
          <w:bCs/>
          <w:color w:val="auto"/>
          <w:sz w:val="28"/>
          <w:szCs w:val="28"/>
          <w:u w:val="single"/>
          <w:lang w:val="en-GB"/>
        </w:rPr>
      </w:pPr>
      <w:r w:rsidRPr="77D5FD95">
        <w:rPr>
          <w:b/>
          <w:bCs/>
          <w:color w:val="auto"/>
          <w:sz w:val="28"/>
          <w:szCs w:val="28"/>
          <w:u w:val="single"/>
          <w:lang w:val="en-GB"/>
        </w:rPr>
        <w:t>Introduction</w:t>
      </w:r>
    </w:p>
    <w:p w14:paraId="786E012D" w14:textId="7C57D33F" w:rsidR="08924DC5" w:rsidRDefault="08924DC5" w:rsidP="77D5FD95">
      <w:pPr>
        <w:spacing w:before="240" w:after="240"/>
        <w:rPr>
          <w:rFonts w:ascii="Aptos" w:eastAsia="Aptos" w:hAnsi="Aptos" w:cs="Aptos"/>
          <w:lang w:val="en-GB"/>
        </w:rPr>
      </w:pPr>
      <w:r w:rsidRPr="77D5FD95">
        <w:rPr>
          <w:rFonts w:ascii="Aptos" w:eastAsia="Aptos" w:hAnsi="Aptos" w:cs="Aptos"/>
          <w:lang w:val="en-GB"/>
        </w:rPr>
        <w:t xml:space="preserve">Welcome to this </w:t>
      </w:r>
      <w:proofErr w:type="spellStart"/>
      <w:r w:rsidRPr="77D5FD95">
        <w:rPr>
          <w:rFonts w:ascii="Aptos" w:eastAsia="Aptos" w:hAnsi="Aptos" w:cs="Aptos"/>
          <w:lang w:val="en-GB"/>
        </w:rPr>
        <w:t>podwalk</w:t>
      </w:r>
      <w:proofErr w:type="spellEnd"/>
      <w:r w:rsidRPr="77D5FD95">
        <w:rPr>
          <w:rFonts w:ascii="Aptos" w:eastAsia="Aptos" w:hAnsi="Aptos" w:cs="Aptos"/>
          <w:lang w:val="en-GB"/>
        </w:rPr>
        <w:t>, we’re so glad you’re listening!</w:t>
      </w:r>
    </w:p>
    <w:p w14:paraId="5A59C6E2" w14:textId="7F13F822" w:rsidR="08924DC5" w:rsidRDefault="08924DC5" w:rsidP="77D5FD95">
      <w:pPr>
        <w:spacing w:before="240" w:after="240"/>
        <w:rPr>
          <w:rFonts w:ascii="Aptos" w:eastAsia="Aptos" w:hAnsi="Aptos" w:cs="Aptos"/>
          <w:lang w:val="en-GB"/>
        </w:rPr>
      </w:pPr>
      <w:r w:rsidRPr="77D5FD95">
        <w:rPr>
          <w:rFonts w:ascii="Aptos" w:eastAsia="Aptos" w:hAnsi="Aptos" w:cs="Aptos"/>
          <w:lang w:val="en-GB"/>
        </w:rPr>
        <w:t xml:space="preserve">You are now standing in Park </w:t>
      </w:r>
      <w:proofErr w:type="spellStart"/>
      <w:r w:rsidRPr="77D5FD95">
        <w:rPr>
          <w:rFonts w:ascii="Aptos" w:eastAsia="Aptos" w:hAnsi="Aptos" w:cs="Aptos"/>
          <w:lang w:val="en-GB"/>
        </w:rPr>
        <w:t>Presikhaaf</w:t>
      </w:r>
      <w:proofErr w:type="spellEnd"/>
      <w:r w:rsidRPr="77D5FD95">
        <w:rPr>
          <w:rFonts w:ascii="Aptos" w:eastAsia="Aptos" w:hAnsi="Aptos" w:cs="Aptos"/>
          <w:lang w:val="en-GB"/>
        </w:rPr>
        <w:t xml:space="preserve">, a green space in the heart of Arnhem-North. What you may not know is that centuries ago, on this very ground, stood a monastery: the Monastery of </w:t>
      </w:r>
      <w:proofErr w:type="spellStart"/>
      <w:r w:rsidRPr="77D5FD95">
        <w:rPr>
          <w:rFonts w:ascii="Aptos" w:eastAsia="Aptos" w:hAnsi="Aptos" w:cs="Aptos"/>
          <w:lang w:val="en-GB"/>
        </w:rPr>
        <w:t>Bethanië</w:t>
      </w:r>
      <w:proofErr w:type="spellEnd"/>
      <w:r w:rsidRPr="77D5FD95">
        <w:rPr>
          <w:rFonts w:ascii="Aptos" w:eastAsia="Aptos" w:hAnsi="Aptos" w:cs="Aptos"/>
          <w:lang w:val="en-GB"/>
        </w:rPr>
        <w:t>, inhabited by women who dedicated their lives to faith, community, and caring for one another.</w:t>
      </w:r>
    </w:p>
    <w:p w14:paraId="4ABBEDD2" w14:textId="2FD4EEDB" w:rsidR="08924DC5" w:rsidRDefault="08924DC5" w:rsidP="77D5FD95">
      <w:pPr>
        <w:spacing w:before="240" w:after="240"/>
        <w:rPr>
          <w:rFonts w:ascii="Aptos" w:eastAsia="Aptos" w:hAnsi="Aptos" w:cs="Aptos"/>
          <w:lang w:val="en-GB"/>
        </w:rPr>
      </w:pPr>
      <w:r w:rsidRPr="77D5FD95">
        <w:rPr>
          <w:rFonts w:ascii="Aptos" w:eastAsia="Aptos" w:hAnsi="Aptos" w:cs="Aptos"/>
          <w:lang w:val="en-GB"/>
        </w:rPr>
        <w:t xml:space="preserve">During this walk, we’ll go on a journey of discovery together. You don’t need to be a historian to join in; all you need to do is listen, look around, and sometimes use your imagination. We’ll take you back to the 14th and 15th centuries, but along the way, we’ll also keep stepping into the present. Because what does monastic life back then tell us about how we live together today? And how can you still trace the echoes of that past here in </w:t>
      </w:r>
      <w:proofErr w:type="spellStart"/>
      <w:r w:rsidRPr="77D5FD95">
        <w:rPr>
          <w:rFonts w:ascii="Aptos" w:eastAsia="Aptos" w:hAnsi="Aptos" w:cs="Aptos"/>
          <w:lang w:val="en-GB"/>
        </w:rPr>
        <w:t>Presikhaaf</w:t>
      </w:r>
      <w:proofErr w:type="spellEnd"/>
      <w:r w:rsidRPr="77D5FD95">
        <w:rPr>
          <w:rFonts w:ascii="Aptos" w:eastAsia="Aptos" w:hAnsi="Aptos" w:cs="Aptos"/>
          <w:lang w:val="en-GB"/>
        </w:rPr>
        <w:t>?</w:t>
      </w:r>
    </w:p>
    <w:p w14:paraId="7F11CE62" w14:textId="3362BE3B" w:rsidR="08924DC5" w:rsidRDefault="08924DC5" w:rsidP="77D5FD95">
      <w:pPr>
        <w:spacing w:before="240" w:after="240"/>
        <w:rPr>
          <w:rFonts w:ascii="Aptos" w:eastAsia="Aptos" w:hAnsi="Aptos" w:cs="Aptos"/>
          <w:lang w:val="en-GB"/>
        </w:rPr>
      </w:pPr>
      <w:r w:rsidRPr="77D5FD95">
        <w:rPr>
          <w:rFonts w:ascii="Aptos" w:eastAsia="Aptos" w:hAnsi="Aptos" w:cs="Aptos"/>
          <w:lang w:val="en-GB"/>
        </w:rPr>
        <w:t>The walk takes about forty-five minutes. Along the way, you’ll hear stories about the monastery, the women who lived there, and the garden that was a source of food, care, and meaning. We’ll let you listen to the sounds of the monastery, look at what remains, and feel how past and present touch each other here.</w:t>
      </w:r>
    </w:p>
    <w:p w14:paraId="79049B0E" w14:textId="183402CC" w:rsidR="08924DC5" w:rsidRDefault="08924DC5" w:rsidP="77D5FD95">
      <w:pPr>
        <w:spacing w:before="240" w:after="240"/>
        <w:rPr>
          <w:rFonts w:ascii="Aptos" w:eastAsia="Aptos" w:hAnsi="Aptos" w:cs="Aptos"/>
          <w:lang w:val="en-GB"/>
        </w:rPr>
      </w:pPr>
      <w:r w:rsidRPr="77D5FD95">
        <w:rPr>
          <w:rFonts w:ascii="Aptos" w:eastAsia="Aptos" w:hAnsi="Aptos" w:cs="Aptos"/>
          <w:lang w:val="en-GB"/>
        </w:rPr>
        <w:t xml:space="preserve">Why this podcast? Because history is not only found in books or museums, but also in places where you can stand, breathe, and walk around yourself. Here, in this park, you are literally walking across centuries of history. The stories of </w:t>
      </w:r>
      <w:proofErr w:type="spellStart"/>
      <w:r w:rsidRPr="77D5FD95">
        <w:rPr>
          <w:rFonts w:ascii="Aptos" w:eastAsia="Aptos" w:hAnsi="Aptos" w:cs="Aptos"/>
          <w:lang w:val="en-GB"/>
        </w:rPr>
        <w:t>Bethanië</w:t>
      </w:r>
      <w:proofErr w:type="spellEnd"/>
      <w:r w:rsidRPr="77D5FD95">
        <w:rPr>
          <w:rFonts w:ascii="Aptos" w:eastAsia="Aptos" w:hAnsi="Aptos" w:cs="Aptos"/>
          <w:lang w:val="en-GB"/>
        </w:rPr>
        <w:t xml:space="preserve"> hold up a mirror: they tell us about social organization, about care and spirituality, and about how people have always searched for community and meaning.</w:t>
      </w:r>
    </w:p>
    <w:p w14:paraId="32DE2157" w14:textId="016B8850" w:rsidR="08924DC5" w:rsidRDefault="08924DC5" w:rsidP="77D5FD95">
      <w:pPr>
        <w:spacing w:before="240" w:after="240"/>
        <w:rPr>
          <w:rFonts w:ascii="Aptos" w:eastAsia="Aptos" w:hAnsi="Aptos" w:cs="Aptos"/>
          <w:lang w:val="en-GB"/>
        </w:rPr>
      </w:pPr>
      <w:r w:rsidRPr="77D5FD95">
        <w:rPr>
          <w:rFonts w:ascii="Aptos" w:eastAsia="Aptos" w:hAnsi="Aptos" w:cs="Aptos"/>
          <w:lang w:val="en-GB"/>
        </w:rPr>
        <w:t>So, switch your phone to silent, put in your earphones, and walk along with us.</w:t>
      </w:r>
    </w:p>
    <w:p w14:paraId="587523C2" w14:textId="22481117" w:rsidR="08924DC5" w:rsidRDefault="08924DC5" w:rsidP="77D5FD95">
      <w:pPr>
        <w:spacing w:before="240" w:after="240"/>
        <w:rPr>
          <w:rFonts w:ascii="Aptos" w:eastAsia="Aptos" w:hAnsi="Aptos" w:cs="Aptos"/>
          <w:lang w:val="en-GB"/>
        </w:rPr>
      </w:pPr>
      <w:r w:rsidRPr="77D5FD95">
        <w:rPr>
          <w:rFonts w:ascii="Aptos" w:eastAsia="Aptos" w:hAnsi="Aptos" w:cs="Aptos"/>
          <w:lang w:val="en-GB"/>
        </w:rPr>
        <w:t xml:space="preserve">We begin our journey in the silence of the monastery and end in the vibrancy of </w:t>
      </w:r>
      <w:proofErr w:type="spellStart"/>
      <w:r w:rsidRPr="77D5FD95">
        <w:rPr>
          <w:rFonts w:ascii="Aptos" w:eastAsia="Aptos" w:hAnsi="Aptos" w:cs="Aptos"/>
          <w:lang w:val="en-GB"/>
        </w:rPr>
        <w:t>Presikhaaf</w:t>
      </w:r>
      <w:proofErr w:type="spellEnd"/>
      <w:r w:rsidRPr="77D5FD95">
        <w:rPr>
          <w:rFonts w:ascii="Aptos" w:eastAsia="Aptos" w:hAnsi="Aptos" w:cs="Aptos"/>
          <w:lang w:val="en-GB"/>
        </w:rPr>
        <w:t xml:space="preserve">, where those old stories still shimmer through in the everyday life of the </w:t>
      </w:r>
      <w:r w:rsidR="73B3E328" w:rsidRPr="77D5FD95">
        <w:rPr>
          <w:rFonts w:ascii="Aptos" w:eastAsia="Aptos" w:hAnsi="Aptos" w:cs="Aptos"/>
          <w:lang w:val="en-GB"/>
        </w:rPr>
        <w:t>neighbourhood</w:t>
      </w:r>
      <w:r w:rsidRPr="77D5FD95">
        <w:rPr>
          <w:rFonts w:ascii="Aptos" w:eastAsia="Aptos" w:hAnsi="Aptos" w:cs="Aptos"/>
          <w:lang w:val="en-GB"/>
        </w:rPr>
        <w:t>.</w:t>
      </w:r>
    </w:p>
    <w:p w14:paraId="5F6E4516" w14:textId="77777777" w:rsidR="00A156EB" w:rsidRDefault="00A156EB" w:rsidP="77D5FD95">
      <w:pPr>
        <w:spacing w:before="240" w:after="240"/>
        <w:rPr>
          <w:rFonts w:ascii="Aptos" w:eastAsia="Aptos" w:hAnsi="Aptos" w:cs="Aptos"/>
          <w:lang w:val="en-GB"/>
        </w:rPr>
      </w:pPr>
    </w:p>
    <w:p w14:paraId="21B3CDB4" w14:textId="7FC55721" w:rsidR="4B89E3E1" w:rsidRDefault="4B89E3E1" w:rsidP="77D5FD95">
      <w:pPr>
        <w:pStyle w:val="Kop1"/>
        <w:rPr>
          <w:b/>
          <w:bCs/>
          <w:color w:val="auto"/>
          <w:sz w:val="28"/>
          <w:szCs w:val="28"/>
          <w:u w:val="single"/>
          <w:lang w:val="en-GB"/>
        </w:rPr>
      </w:pPr>
      <w:r w:rsidRPr="77D5FD95">
        <w:rPr>
          <w:b/>
          <w:bCs/>
          <w:color w:val="auto"/>
          <w:sz w:val="28"/>
          <w:szCs w:val="28"/>
          <w:u w:val="single"/>
          <w:lang w:val="en-GB"/>
        </w:rPr>
        <w:lastRenderedPageBreak/>
        <w:t xml:space="preserve">The Beating Heart of Gelre: City, Countryside, and Monastery </w:t>
      </w:r>
    </w:p>
    <w:p w14:paraId="7CAC8F90" w14:textId="689D85E0" w:rsidR="4B89E3E1" w:rsidRDefault="4B89E3E1" w:rsidP="77D5FD95">
      <w:pPr>
        <w:spacing w:before="240" w:after="240"/>
        <w:rPr>
          <w:rFonts w:ascii="Aptos" w:eastAsia="Aptos" w:hAnsi="Aptos" w:cs="Aptos"/>
          <w:lang w:val="en-GB"/>
        </w:rPr>
      </w:pPr>
      <w:r w:rsidRPr="77D5FD95">
        <w:rPr>
          <w:rFonts w:ascii="Aptos" w:eastAsia="Aptos" w:hAnsi="Aptos" w:cs="Aptos"/>
          <w:lang w:val="en-GB"/>
        </w:rPr>
        <w:t>Close your eyes for a moment and picture yourself here</w:t>
      </w:r>
      <w:r w:rsidR="1957A041" w:rsidRPr="77D5FD95">
        <w:rPr>
          <w:rFonts w:ascii="Aptos" w:eastAsia="Aptos" w:hAnsi="Aptos" w:cs="Aptos"/>
          <w:lang w:val="en-GB"/>
        </w:rPr>
        <w:t xml:space="preserve">, </w:t>
      </w:r>
      <w:r w:rsidRPr="77D5FD95">
        <w:rPr>
          <w:rFonts w:ascii="Aptos" w:eastAsia="Aptos" w:hAnsi="Aptos" w:cs="Aptos"/>
          <w:lang w:val="en-GB"/>
        </w:rPr>
        <w:t xml:space="preserve">not in the 21st century, but in the middle of the 15th. No apartment blocks, no railway tracks, no highways humming in the distance. Instead, you’d be surrounded by fields and meadows. Small streams cut through the land, and winding paths connected farms, villages, and the city of Arnhem. The sounds around you would be the lowing of cattle, the creak of cartwheels on sandy roads, </w:t>
      </w:r>
      <w:r w:rsidR="1B914114" w:rsidRPr="77D5FD95">
        <w:rPr>
          <w:rFonts w:ascii="Aptos" w:eastAsia="Aptos" w:hAnsi="Aptos" w:cs="Aptos"/>
          <w:lang w:val="en-GB"/>
        </w:rPr>
        <w:t>and</w:t>
      </w:r>
      <w:r w:rsidRPr="77D5FD95">
        <w:rPr>
          <w:rFonts w:ascii="Aptos" w:eastAsia="Aptos" w:hAnsi="Aptos" w:cs="Aptos"/>
          <w:lang w:val="en-GB"/>
        </w:rPr>
        <w:t xml:space="preserve"> faint in the distance, the toll of a city bell.</w:t>
      </w:r>
    </w:p>
    <w:p w14:paraId="005EF17A" w14:textId="7AFAFB27" w:rsidR="4B89E3E1" w:rsidRDefault="4B89E3E1" w:rsidP="77D5FD95">
      <w:pPr>
        <w:spacing w:before="240" w:after="240"/>
        <w:rPr>
          <w:rFonts w:ascii="Aptos" w:eastAsia="Aptos" w:hAnsi="Aptos" w:cs="Aptos"/>
          <w:lang w:val="en-GB"/>
        </w:rPr>
      </w:pPr>
      <w:r w:rsidRPr="77D5FD95">
        <w:rPr>
          <w:rFonts w:ascii="Aptos" w:eastAsia="Aptos" w:hAnsi="Aptos" w:cs="Aptos"/>
          <w:lang w:val="en-GB"/>
        </w:rPr>
        <w:t>We are standing in the very heart of Gelre, one of the most powerful regions of the Low Countries in the 14th and 15th centuries. Its position along the great rivers</w:t>
      </w:r>
      <w:r w:rsidR="1AC7160C" w:rsidRPr="77D5FD95">
        <w:rPr>
          <w:rFonts w:ascii="Aptos" w:eastAsia="Aptos" w:hAnsi="Aptos" w:cs="Aptos"/>
          <w:lang w:val="en-GB"/>
        </w:rPr>
        <w:t xml:space="preserve">, </w:t>
      </w:r>
      <w:r w:rsidRPr="77D5FD95">
        <w:rPr>
          <w:rFonts w:ascii="Aptos" w:eastAsia="Aptos" w:hAnsi="Aptos" w:cs="Aptos"/>
          <w:lang w:val="en-GB"/>
        </w:rPr>
        <w:t xml:space="preserve">the Rhine, the Waal, and the </w:t>
      </w:r>
      <w:proofErr w:type="spellStart"/>
      <w:r w:rsidRPr="77D5FD95">
        <w:rPr>
          <w:rFonts w:ascii="Aptos" w:eastAsia="Aptos" w:hAnsi="Aptos" w:cs="Aptos"/>
          <w:lang w:val="en-GB"/>
        </w:rPr>
        <w:t>IJssel</w:t>
      </w:r>
      <w:proofErr w:type="spellEnd"/>
      <w:r w:rsidR="65291535" w:rsidRPr="77D5FD95">
        <w:rPr>
          <w:rFonts w:ascii="Aptos" w:eastAsia="Aptos" w:hAnsi="Aptos" w:cs="Aptos"/>
          <w:lang w:val="en-GB"/>
        </w:rPr>
        <w:t xml:space="preserve">, </w:t>
      </w:r>
      <w:r w:rsidRPr="77D5FD95">
        <w:rPr>
          <w:rFonts w:ascii="Aptos" w:eastAsia="Aptos" w:hAnsi="Aptos" w:cs="Aptos"/>
          <w:lang w:val="en-GB"/>
        </w:rPr>
        <w:t>was both a blessing and a burden. Rivers brought wealth and trade, but they also drew in rivals and enemies. Gelre was often caught in the push and pull of power struggles with Brabant, Holland, and the German emperors.</w:t>
      </w:r>
    </w:p>
    <w:p w14:paraId="61820E38" w14:textId="0A0D8513" w:rsidR="4B89E3E1" w:rsidRDefault="4B89E3E1" w:rsidP="77D5FD95">
      <w:pPr>
        <w:spacing w:before="240" w:after="240"/>
        <w:rPr>
          <w:rFonts w:ascii="Aptos" w:eastAsia="Aptos" w:hAnsi="Aptos" w:cs="Aptos"/>
          <w:lang w:val="en-GB"/>
        </w:rPr>
      </w:pPr>
      <w:r w:rsidRPr="77D5FD95">
        <w:rPr>
          <w:rFonts w:ascii="Aptos" w:eastAsia="Aptos" w:hAnsi="Aptos" w:cs="Aptos"/>
          <w:lang w:val="en-GB"/>
        </w:rPr>
        <w:t xml:space="preserve">Just nearby, Arnhem was changing rapidly. From a modest settlement, it grew into a true city. Stone walls were built, a marketplace came to life, and the town church expanded steadily over the years. By 1443, Arnhem had even been named the capital of the </w:t>
      </w:r>
      <w:proofErr w:type="spellStart"/>
      <w:r w:rsidRPr="77D5FD95">
        <w:rPr>
          <w:rFonts w:ascii="Aptos" w:eastAsia="Aptos" w:hAnsi="Aptos" w:cs="Aptos"/>
          <w:lang w:val="en-GB"/>
        </w:rPr>
        <w:t>Veluwe</w:t>
      </w:r>
      <w:proofErr w:type="spellEnd"/>
      <w:r w:rsidRPr="77D5FD95">
        <w:rPr>
          <w:rFonts w:ascii="Aptos" w:eastAsia="Aptos" w:hAnsi="Aptos" w:cs="Aptos"/>
          <w:lang w:val="en-GB"/>
        </w:rPr>
        <w:t xml:space="preserve"> Quarter, one of the four parts of the duchy. That gave the city new weight: officials ruled from here, courts delivered justice, and the great powers of Gelre gathered in its streets and halls.</w:t>
      </w:r>
    </w:p>
    <w:p w14:paraId="233A9523" w14:textId="218F95BD" w:rsidR="4B89E3E1" w:rsidRDefault="4B89E3E1" w:rsidP="77D5FD95">
      <w:pPr>
        <w:spacing w:before="240" w:after="240"/>
        <w:rPr>
          <w:rFonts w:ascii="Aptos" w:eastAsia="Aptos" w:hAnsi="Aptos" w:cs="Aptos"/>
          <w:lang w:val="en-GB"/>
        </w:rPr>
      </w:pPr>
      <w:r w:rsidRPr="77D5FD95">
        <w:rPr>
          <w:rFonts w:ascii="Aptos" w:eastAsia="Aptos" w:hAnsi="Aptos" w:cs="Aptos"/>
          <w:lang w:val="en-GB"/>
        </w:rPr>
        <w:t xml:space="preserve">These shifts shaped the landscape beyond the city walls. The grounds that would later become </w:t>
      </w:r>
      <w:proofErr w:type="spellStart"/>
      <w:r w:rsidRPr="77D5FD95">
        <w:rPr>
          <w:rFonts w:ascii="Aptos" w:eastAsia="Aptos" w:hAnsi="Aptos" w:cs="Aptos"/>
          <w:lang w:val="en-GB"/>
        </w:rPr>
        <w:t>Presikhaaf</w:t>
      </w:r>
      <w:proofErr w:type="spellEnd"/>
      <w:r w:rsidRPr="77D5FD95">
        <w:rPr>
          <w:rFonts w:ascii="Aptos" w:eastAsia="Aptos" w:hAnsi="Aptos" w:cs="Aptos"/>
          <w:lang w:val="en-GB"/>
        </w:rPr>
        <w:t xml:space="preserve"> were then open fields</w:t>
      </w:r>
      <w:r w:rsidR="528B8874" w:rsidRPr="77D5FD95">
        <w:rPr>
          <w:rFonts w:ascii="Aptos" w:eastAsia="Aptos" w:hAnsi="Aptos" w:cs="Aptos"/>
          <w:lang w:val="en-GB"/>
        </w:rPr>
        <w:t xml:space="preserve">, </w:t>
      </w:r>
      <w:r w:rsidRPr="77D5FD95">
        <w:rPr>
          <w:rFonts w:ascii="Aptos" w:eastAsia="Aptos" w:hAnsi="Aptos" w:cs="Aptos"/>
          <w:lang w:val="en-GB"/>
        </w:rPr>
        <w:t xml:space="preserve">exactly the kind of place that religious communities sought out. Close to the energy of the city, but far enough removed to allow for prayer and seclusion. It was here that the Sisters of </w:t>
      </w:r>
      <w:proofErr w:type="spellStart"/>
      <w:r w:rsidRPr="77D5FD95">
        <w:rPr>
          <w:rFonts w:ascii="Aptos" w:eastAsia="Aptos" w:hAnsi="Aptos" w:cs="Aptos"/>
          <w:lang w:val="en-GB"/>
        </w:rPr>
        <w:t>Bethanië</w:t>
      </w:r>
      <w:proofErr w:type="spellEnd"/>
      <w:r w:rsidRPr="77D5FD95">
        <w:rPr>
          <w:rFonts w:ascii="Aptos" w:eastAsia="Aptos" w:hAnsi="Aptos" w:cs="Aptos"/>
          <w:lang w:val="en-GB"/>
        </w:rPr>
        <w:t xml:space="preserve"> chose to settle: a life apart, yet still connected to a thriving region of politics, trade, and faith.</w:t>
      </w:r>
    </w:p>
    <w:p w14:paraId="5689D406" w14:textId="37B7A764" w:rsidR="4B89E3E1" w:rsidRDefault="4B89E3E1" w:rsidP="77D5FD95">
      <w:pPr>
        <w:spacing w:before="240" w:after="240"/>
        <w:rPr>
          <w:rFonts w:ascii="Aptos" w:eastAsia="Aptos" w:hAnsi="Aptos" w:cs="Aptos"/>
          <w:lang w:val="en-GB"/>
        </w:rPr>
      </w:pPr>
      <w:r w:rsidRPr="77D5FD95">
        <w:rPr>
          <w:rFonts w:ascii="Aptos" w:eastAsia="Aptos" w:hAnsi="Aptos" w:cs="Aptos"/>
          <w:lang w:val="en-GB"/>
        </w:rPr>
        <w:t xml:space="preserve">Imagine the scene: narrow dirt tracks stretching north and east from Arnhem, past farmhouses and small wooded patches. Farmers working their land, herds grazing in the meadows, and </w:t>
      </w:r>
      <w:r w:rsidR="1CF3012F" w:rsidRPr="77D5FD95">
        <w:rPr>
          <w:rFonts w:ascii="Aptos" w:eastAsia="Aptos" w:hAnsi="Aptos" w:cs="Aptos"/>
          <w:lang w:val="en-GB"/>
        </w:rPr>
        <w:t>travellers</w:t>
      </w:r>
      <w:r w:rsidRPr="77D5FD95">
        <w:rPr>
          <w:rFonts w:ascii="Aptos" w:eastAsia="Aptos" w:hAnsi="Aptos" w:cs="Aptos"/>
          <w:lang w:val="en-GB"/>
        </w:rPr>
        <w:t xml:space="preserve"> making their way between cities. Arnhem was a </w:t>
      </w:r>
      <w:proofErr w:type="spellStart"/>
      <w:r w:rsidRPr="77D5FD95">
        <w:rPr>
          <w:rFonts w:ascii="Aptos" w:eastAsia="Aptos" w:hAnsi="Aptos" w:cs="Aptos"/>
          <w:lang w:val="en-GB"/>
        </w:rPr>
        <w:t>hublinked</w:t>
      </w:r>
      <w:proofErr w:type="spellEnd"/>
      <w:r w:rsidRPr="77D5FD95">
        <w:rPr>
          <w:rFonts w:ascii="Aptos" w:eastAsia="Aptos" w:hAnsi="Aptos" w:cs="Aptos"/>
          <w:lang w:val="en-GB"/>
        </w:rPr>
        <w:t xml:space="preserve"> not only to the Rhine but also to routes leading into the German hinterland and to other Gelderland towns such as </w:t>
      </w:r>
      <w:proofErr w:type="spellStart"/>
      <w:r w:rsidRPr="77D5FD95">
        <w:rPr>
          <w:rFonts w:ascii="Aptos" w:eastAsia="Aptos" w:hAnsi="Aptos" w:cs="Aptos"/>
          <w:lang w:val="en-GB"/>
        </w:rPr>
        <w:t>Zutphen</w:t>
      </w:r>
      <w:proofErr w:type="spellEnd"/>
      <w:r w:rsidRPr="77D5FD95">
        <w:rPr>
          <w:rFonts w:ascii="Aptos" w:eastAsia="Aptos" w:hAnsi="Aptos" w:cs="Aptos"/>
          <w:lang w:val="en-GB"/>
        </w:rPr>
        <w:t xml:space="preserve"> and Nijmegen. To live here was to stand right in the currents of late medieval trade and politics.</w:t>
      </w:r>
    </w:p>
    <w:p w14:paraId="6956325E" w14:textId="481BB9D1" w:rsidR="4B89E3E1" w:rsidRDefault="4B89E3E1" w:rsidP="77D5FD95">
      <w:pPr>
        <w:spacing w:before="240" w:after="240"/>
        <w:rPr>
          <w:rFonts w:ascii="Aptos" w:eastAsia="Aptos" w:hAnsi="Aptos" w:cs="Aptos"/>
          <w:lang w:val="en-GB"/>
        </w:rPr>
      </w:pPr>
      <w:r w:rsidRPr="77D5FD95">
        <w:rPr>
          <w:rFonts w:ascii="Aptos" w:eastAsia="Aptos" w:hAnsi="Aptos" w:cs="Aptos"/>
          <w:lang w:val="en-GB"/>
        </w:rPr>
        <w:t>Meanwhile, Arnhem itself pulsed with change. Guildhalls rose, city gates opened and closed with the flow of goods, and markets brought townspeople and farmers together. With its new title as capital, Arnhem’s prestige soared. For the city’s few thousand inhabitants, this must have felt like a transformation: suddenly, their home mattered in the larger game of dukes, nobles, and cities.</w:t>
      </w:r>
    </w:p>
    <w:p w14:paraId="05090D4E" w14:textId="63301279" w:rsidR="4B89E3E1" w:rsidRDefault="4B89E3E1" w:rsidP="77D5FD95">
      <w:pPr>
        <w:spacing w:before="240" w:after="240"/>
        <w:rPr>
          <w:rFonts w:ascii="Aptos" w:eastAsia="Aptos" w:hAnsi="Aptos" w:cs="Aptos"/>
          <w:lang w:val="en-GB"/>
        </w:rPr>
      </w:pPr>
      <w:r w:rsidRPr="77D5FD95">
        <w:rPr>
          <w:rFonts w:ascii="Aptos" w:eastAsia="Aptos" w:hAnsi="Aptos" w:cs="Aptos"/>
          <w:lang w:val="en-GB"/>
        </w:rPr>
        <w:t xml:space="preserve">And here, on the edge of that busy urban world, stood the Monastery of </w:t>
      </w:r>
      <w:proofErr w:type="spellStart"/>
      <w:r w:rsidRPr="77D5FD95">
        <w:rPr>
          <w:rFonts w:ascii="Aptos" w:eastAsia="Aptos" w:hAnsi="Aptos" w:cs="Aptos"/>
          <w:lang w:val="en-GB"/>
        </w:rPr>
        <w:t>Bethanië</w:t>
      </w:r>
      <w:proofErr w:type="spellEnd"/>
      <w:r w:rsidRPr="77D5FD95">
        <w:rPr>
          <w:rFonts w:ascii="Aptos" w:eastAsia="Aptos" w:hAnsi="Aptos" w:cs="Aptos"/>
          <w:lang w:val="en-GB"/>
        </w:rPr>
        <w:t xml:space="preserve">. While the city echoed with the </w:t>
      </w:r>
      <w:r w:rsidR="169E6369" w:rsidRPr="77D5FD95">
        <w:rPr>
          <w:rFonts w:ascii="Aptos" w:eastAsia="Aptos" w:hAnsi="Aptos" w:cs="Aptos"/>
          <w:lang w:val="en-GB"/>
        </w:rPr>
        <w:t>clamour</w:t>
      </w:r>
      <w:r w:rsidRPr="77D5FD95">
        <w:rPr>
          <w:rFonts w:ascii="Aptos" w:eastAsia="Aptos" w:hAnsi="Aptos" w:cs="Aptos"/>
          <w:lang w:val="en-GB"/>
        </w:rPr>
        <w:t xml:space="preserve"> of commerce and politics, here the sisters sang. Eight </w:t>
      </w:r>
      <w:r w:rsidRPr="77D5FD95">
        <w:rPr>
          <w:rFonts w:ascii="Aptos" w:eastAsia="Aptos" w:hAnsi="Aptos" w:cs="Aptos"/>
          <w:lang w:val="en-GB"/>
        </w:rPr>
        <w:lastRenderedPageBreak/>
        <w:t xml:space="preserve">times a day, the chapel bells called them to prayer. Their Gregorian chants floated through the air, mingling with the sounds of </w:t>
      </w:r>
      <w:proofErr w:type="spellStart"/>
      <w:r w:rsidR="2D5F4428" w:rsidRPr="77D5FD95">
        <w:rPr>
          <w:rFonts w:ascii="Aptos" w:eastAsia="Aptos" w:hAnsi="Aptos" w:cs="Aptos"/>
          <w:lang w:val="en-GB"/>
        </w:rPr>
        <w:t>plows</w:t>
      </w:r>
      <w:proofErr w:type="spellEnd"/>
      <w:r w:rsidRPr="77D5FD95">
        <w:rPr>
          <w:rFonts w:ascii="Aptos" w:eastAsia="Aptos" w:hAnsi="Aptos" w:cs="Aptos"/>
          <w:lang w:val="en-GB"/>
        </w:rPr>
        <w:t xml:space="preserve"> in the fields and merchants on the road to town.</w:t>
      </w:r>
    </w:p>
    <w:p w14:paraId="0859EF27" w14:textId="6EDECAC4" w:rsidR="4B89E3E1" w:rsidRDefault="4B89E3E1" w:rsidP="77D5FD95">
      <w:pPr>
        <w:spacing w:before="240" w:after="240"/>
        <w:rPr>
          <w:rFonts w:ascii="Aptos" w:eastAsia="Aptos" w:hAnsi="Aptos" w:cs="Aptos"/>
          <w:lang w:val="en-GB"/>
        </w:rPr>
      </w:pPr>
      <w:r w:rsidRPr="77D5FD95">
        <w:rPr>
          <w:rFonts w:ascii="Aptos" w:eastAsia="Aptos" w:hAnsi="Aptos" w:cs="Aptos"/>
          <w:lang w:val="en-GB"/>
        </w:rPr>
        <w:t xml:space="preserve">For </w:t>
      </w:r>
      <w:proofErr w:type="spellStart"/>
      <w:r w:rsidRPr="77D5FD95">
        <w:rPr>
          <w:rFonts w:ascii="Aptos" w:eastAsia="Aptos" w:hAnsi="Aptos" w:cs="Aptos"/>
          <w:lang w:val="en-GB"/>
        </w:rPr>
        <w:t>Bethanië</w:t>
      </w:r>
      <w:proofErr w:type="spellEnd"/>
      <w:r w:rsidRPr="77D5FD95">
        <w:rPr>
          <w:rFonts w:ascii="Aptos" w:eastAsia="Aptos" w:hAnsi="Aptos" w:cs="Aptos"/>
          <w:lang w:val="en-GB"/>
        </w:rPr>
        <w:t>, this was the perfect place. Close enough to the city to feel its pulse, yet apart enough to dedicate themselves fully to prayer, song, and study. The monastery was its own world</w:t>
      </w:r>
      <w:r w:rsidR="61CD1F76" w:rsidRPr="77D5FD95">
        <w:rPr>
          <w:rFonts w:ascii="Aptos" w:eastAsia="Aptos" w:hAnsi="Aptos" w:cs="Aptos"/>
          <w:lang w:val="en-GB"/>
        </w:rPr>
        <w:t xml:space="preserve">, </w:t>
      </w:r>
      <w:r w:rsidRPr="77D5FD95">
        <w:rPr>
          <w:rFonts w:ascii="Aptos" w:eastAsia="Aptos" w:hAnsi="Aptos" w:cs="Aptos"/>
          <w:lang w:val="en-GB"/>
        </w:rPr>
        <w:t xml:space="preserve">but it stood at the very heart of a dynamic region. In the 15th century, this was one of the cultural, economic, and spiritual </w:t>
      </w:r>
      <w:proofErr w:type="spellStart"/>
      <w:r w:rsidRPr="77D5FD95">
        <w:rPr>
          <w:rFonts w:ascii="Aptos" w:eastAsia="Aptos" w:hAnsi="Aptos" w:cs="Aptos"/>
          <w:lang w:val="en-GB"/>
        </w:rPr>
        <w:t>centers</w:t>
      </w:r>
      <w:proofErr w:type="spellEnd"/>
      <w:r w:rsidRPr="77D5FD95">
        <w:rPr>
          <w:rFonts w:ascii="Aptos" w:eastAsia="Aptos" w:hAnsi="Aptos" w:cs="Aptos"/>
          <w:lang w:val="en-GB"/>
        </w:rPr>
        <w:t xml:space="preserve"> of the Low Countries.</w:t>
      </w:r>
    </w:p>
    <w:p w14:paraId="44F75E7C" w14:textId="34E243B3" w:rsidR="77D5FD95" w:rsidRDefault="77D5FD95" w:rsidP="77D5FD95">
      <w:pPr>
        <w:rPr>
          <w:lang w:val="en-GB"/>
        </w:rPr>
      </w:pPr>
    </w:p>
    <w:p w14:paraId="403DCCFE" w14:textId="0C707E9C" w:rsidR="58197218" w:rsidRDefault="58197218" w:rsidP="77D5FD95">
      <w:pPr>
        <w:pStyle w:val="Kop1"/>
        <w:rPr>
          <w:b/>
          <w:bCs/>
          <w:color w:val="auto"/>
          <w:sz w:val="28"/>
          <w:szCs w:val="28"/>
          <w:u w:val="single"/>
          <w:lang w:val="en-GB"/>
        </w:rPr>
      </w:pPr>
      <w:r w:rsidRPr="77D5FD95">
        <w:rPr>
          <w:b/>
          <w:bCs/>
          <w:color w:val="auto"/>
          <w:sz w:val="28"/>
          <w:szCs w:val="28"/>
          <w:u w:val="single"/>
          <w:lang w:val="en-GB"/>
        </w:rPr>
        <w:t>The Sound of the Monastery</w:t>
      </w:r>
    </w:p>
    <w:p w14:paraId="1D519CBC" w14:textId="79813C2D" w:rsidR="58197218" w:rsidRDefault="58197218" w:rsidP="77D5FD95">
      <w:pPr>
        <w:spacing w:before="240" w:after="240"/>
        <w:rPr>
          <w:rFonts w:ascii="Aptos" w:eastAsia="Aptos" w:hAnsi="Aptos" w:cs="Aptos"/>
          <w:lang w:val="en-GB"/>
        </w:rPr>
      </w:pPr>
      <w:r w:rsidRPr="77D5FD95">
        <w:rPr>
          <w:rFonts w:ascii="Aptos" w:eastAsia="Aptos" w:hAnsi="Aptos" w:cs="Aptos"/>
          <w:lang w:val="en-GB"/>
        </w:rPr>
        <w:t xml:space="preserve">We now step into the religious life of the fifteenth century. This was the age of the </w:t>
      </w:r>
      <w:proofErr w:type="spellStart"/>
      <w:r w:rsidRPr="77D5FD95">
        <w:rPr>
          <w:rFonts w:ascii="Aptos" w:eastAsia="Aptos" w:hAnsi="Aptos" w:cs="Aptos"/>
          <w:i/>
          <w:iCs/>
          <w:lang w:val="en-GB"/>
        </w:rPr>
        <w:t>Devotio</w:t>
      </w:r>
      <w:proofErr w:type="spellEnd"/>
      <w:r w:rsidRPr="77D5FD95">
        <w:rPr>
          <w:rFonts w:ascii="Aptos" w:eastAsia="Aptos" w:hAnsi="Aptos" w:cs="Aptos"/>
          <w:i/>
          <w:iCs/>
          <w:lang w:val="en-GB"/>
        </w:rPr>
        <w:t xml:space="preserve"> Moderna</w:t>
      </w:r>
      <w:r w:rsidR="477D1DC5" w:rsidRPr="77D5FD95">
        <w:rPr>
          <w:rFonts w:ascii="Aptos" w:eastAsia="Aptos" w:hAnsi="Aptos" w:cs="Aptos"/>
          <w:i/>
          <w:iCs/>
          <w:lang w:val="en-GB"/>
        </w:rPr>
        <w:t xml:space="preserve"> (</w:t>
      </w:r>
      <w:r w:rsidRPr="77D5FD95">
        <w:rPr>
          <w:rFonts w:ascii="Aptos" w:eastAsia="Aptos" w:hAnsi="Aptos" w:cs="Aptos"/>
          <w:lang w:val="en-GB"/>
        </w:rPr>
        <w:t>the Modern Devotion</w:t>
      </w:r>
      <w:r w:rsidR="7CE1E2A4" w:rsidRPr="77D5FD95">
        <w:rPr>
          <w:rFonts w:ascii="Aptos" w:eastAsia="Aptos" w:hAnsi="Aptos" w:cs="Aptos"/>
          <w:lang w:val="en-GB"/>
        </w:rPr>
        <w:t xml:space="preserve">) </w:t>
      </w:r>
      <w:r w:rsidRPr="77D5FD95">
        <w:rPr>
          <w:rFonts w:ascii="Aptos" w:eastAsia="Aptos" w:hAnsi="Aptos" w:cs="Aptos"/>
          <w:lang w:val="en-GB"/>
        </w:rPr>
        <w:t xml:space="preserve">a reform movement that began around 1370 in Deventer with the preacher Geert Grote. His message was clear: return to a simple, personal faith. No excess, no glittering display, but inner devotion, discipline, and a life </w:t>
      </w:r>
      <w:r w:rsidR="1B23BA60" w:rsidRPr="77D5FD95">
        <w:rPr>
          <w:rFonts w:ascii="Aptos" w:eastAsia="Aptos" w:hAnsi="Aptos" w:cs="Aptos"/>
          <w:lang w:val="en-GB"/>
        </w:rPr>
        <w:t>modelled</w:t>
      </w:r>
      <w:r w:rsidRPr="77D5FD95">
        <w:rPr>
          <w:rFonts w:ascii="Aptos" w:eastAsia="Aptos" w:hAnsi="Aptos" w:cs="Aptos"/>
          <w:lang w:val="en-GB"/>
        </w:rPr>
        <w:t xml:space="preserve"> on Christ.</w:t>
      </w:r>
    </w:p>
    <w:p w14:paraId="64C9CD6E" w14:textId="57ABA45C" w:rsidR="58197218" w:rsidRDefault="58197218" w:rsidP="77D5FD95">
      <w:pPr>
        <w:spacing w:before="240" w:after="240"/>
        <w:rPr>
          <w:rFonts w:ascii="Aptos" w:eastAsia="Aptos" w:hAnsi="Aptos" w:cs="Aptos"/>
          <w:lang w:val="en-GB"/>
        </w:rPr>
      </w:pPr>
      <w:r w:rsidRPr="77D5FD95">
        <w:rPr>
          <w:rFonts w:ascii="Aptos" w:eastAsia="Aptos" w:hAnsi="Aptos" w:cs="Aptos"/>
          <w:lang w:val="en-GB"/>
        </w:rPr>
        <w:t>That message resonated. Across the region, communities of the Brothers and Sisters of the Common Life took shape. And crucially, this movement created new opportunities for women. They could live, learn, and work together in communities that were not centered on marriage or family, but on faith and spiritual growth.</w:t>
      </w:r>
    </w:p>
    <w:p w14:paraId="52E77231" w14:textId="2A87D999" w:rsidR="58197218" w:rsidRDefault="58197218" w:rsidP="77D5FD95">
      <w:pPr>
        <w:spacing w:before="240" w:after="240"/>
        <w:rPr>
          <w:rFonts w:ascii="Aptos" w:eastAsia="Aptos" w:hAnsi="Aptos" w:cs="Aptos"/>
          <w:lang w:val="en-GB"/>
        </w:rPr>
      </w:pPr>
      <w:r w:rsidRPr="77D5FD95">
        <w:rPr>
          <w:rFonts w:ascii="Aptos" w:eastAsia="Aptos" w:hAnsi="Aptos" w:cs="Aptos"/>
          <w:lang w:val="en-GB"/>
        </w:rPr>
        <w:t xml:space="preserve">That made the movement truly remarkable. At a time when women often had little independent space, the Modern Devotion offered something rare: a place to use their talents, to study and to write, and to lead a full spiritual life. The women’s monastery of </w:t>
      </w:r>
      <w:proofErr w:type="spellStart"/>
      <w:r w:rsidRPr="77D5FD95">
        <w:rPr>
          <w:rFonts w:ascii="Aptos" w:eastAsia="Aptos" w:hAnsi="Aptos" w:cs="Aptos"/>
          <w:lang w:val="en-GB"/>
        </w:rPr>
        <w:t>Bethanië</w:t>
      </w:r>
      <w:proofErr w:type="spellEnd"/>
      <w:r w:rsidRPr="77D5FD95">
        <w:rPr>
          <w:rFonts w:ascii="Aptos" w:eastAsia="Aptos" w:hAnsi="Aptos" w:cs="Aptos"/>
          <w:lang w:val="en-GB"/>
        </w:rPr>
        <w:t>, just outside Arnhem, is a beautiful example of this.</w:t>
      </w:r>
    </w:p>
    <w:p w14:paraId="6C8CE306" w14:textId="5014E87F" w:rsidR="58197218" w:rsidRDefault="58197218" w:rsidP="77D5FD95">
      <w:pPr>
        <w:spacing w:before="240" w:after="240"/>
        <w:rPr>
          <w:rFonts w:ascii="Aptos" w:eastAsia="Aptos" w:hAnsi="Aptos" w:cs="Aptos"/>
          <w:lang w:val="en-GB"/>
        </w:rPr>
      </w:pPr>
      <w:r w:rsidRPr="77D5FD95">
        <w:rPr>
          <w:rFonts w:ascii="Aptos" w:eastAsia="Aptos" w:hAnsi="Aptos" w:cs="Aptos"/>
          <w:lang w:val="en-GB"/>
        </w:rPr>
        <w:t>Picture the sisters moving through their days according to a steady rhythm of prayer, song, study, and work. Eight times a day the bell rang, calling them to the chapel. There, they sang the daily offices in long, flowing melodies. Gregorian chant filled the air, rolled over the cloister walls, and could sometimes be heard far into the surrounding fields.</w:t>
      </w:r>
    </w:p>
    <w:p w14:paraId="74242F97" w14:textId="19B14BCD" w:rsidR="58197218" w:rsidRDefault="58197218" w:rsidP="77D5FD95">
      <w:pPr>
        <w:spacing w:before="240" w:after="240"/>
        <w:rPr>
          <w:rFonts w:ascii="Aptos" w:eastAsia="Aptos" w:hAnsi="Aptos" w:cs="Aptos"/>
          <w:lang w:val="en-GB"/>
        </w:rPr>
      </w:pPr>
      <w:r w:rsidRPr="77D5FD95">
        <w:rPr>
          <w:rFonts w:ascii="Aptos" w:eastAsia="Aptos" w:hAnsi="Aptos" w:cs="Aptos"/>
          <w:lang w:val="en-GB"/>
        </w:rPr>
        <w:t>For the sisters, this singing was not merely music. It was prayer. A way of breathing together, of becoming one voice. Music historians sometimes describe it as a “community of breath”: each voice part of a greater whole. It gave rhythm, unity, and meaning to their lives.</w:t>
      </w:r>
    </w:p>
    <w:p w14:paraId="23CFD1A2" w14:textId="46184DD3" w:rsidR="58197218" w:rsidRDefault="58197218" w:rsidP="77D5FD95">
      <w:pPr>
        <w:spacing w:before="240" w:after="240"/>
        <w:rPr>
          <w:rFonts w:ascii="Aptos" w:eastAsia="Aptos" w:hAnsi="Aptos" w:cs="Aptos"/>
          <w:lang w:val="en-GB"/>
        </w:rPr>
      </w:pPr>
      <w:r w:rsidRPr="77D5FD95">
        <w:rPr>
          <w:rFonts w:ascii="Aptos" w:eastAsia="Aptos" w:hAnsi="Aptos" w:cs="Aptos"/>
          <w:lang w:val="en-GB"/>
        </w:rPr>
        <w:t xml:space="preserve">But </w:t>
      </w:r>
      <w:proofErr w:type="spellStart"/>
      <w:r w:rsidRPr="77D5FD95">
        <w:rPr>
          <w:rFonts w:ascii="Aptos" w:eastAsia="Aptos" w:hAnsi="Aptos" w:cs="Aptos"/>
          <w:lang w:val="en-GB"/>
        </w:rPr>
        <w:t>Bethanië</w:t>
      </w:r>
      <w:proofErr w:type="spellEnd"/>
      <w:r w:rsidRPr="77D5FD95">
        <w:rPr>
          <w:rFonts w:ascii="Aptos" w:eastAsia="Aptos" w:hAnsi="Aptos" w:cs="Aptos"/>
          <w:lang w:val="en-GB"/>
        </w:rPr>
        <w:t xml:space="preserve"> was more than a place of prayer. It was also a </w:t>
      </w:r>
      <w:proofErr w:type="spellStart"/>
      <w:r w:rsidRPr="77D5FD95">
        <w:rPr>
          <w:rFonts w:ascii="Aptos" w:eastAsia="Aptos" w:hAnsi="Aptos" w:cs="Aptos"/>
          <w:lang w:val="en-GB"/>
        </w:rPr>
        <w:t>center</w:t>
      </w:r>
      <w:proofErr w:type="spellEnd"/>
      <w:r w:rsidRPr="77D5FD95">
        <w:rPr>
          <w:rFonts w:ascii="Aptos" w:eastAsia="Aptos" w:hAnsi="Aptos" w:cs="Aptos"/>
          <w:lang w:val="en-GB"/>
        </w:rPr>
        <w:t xml:space="preserve"> of learning and creation. In the scriptorium</w:t>
      </w:r>
      <w:r w:rsidR="56FC1083" w:rsidRPr="77D5FD95">
        <w:rPr>
          <w:rFonts w:ascii="Aptos" w:eastAsia="Aptos" w:hAnsi="Aptos" w:cs="Aptos"/>
          <w:lang w:val="en-GB"/>
        </w:rPr>
        <w:t xml:space="preserve"> (</w:t>
      </w:r>
      <w:r w:rsidRPr="77D5FD95">
        <w:rPr>
          <w:rFonts w:ascii="Aptos" w:eastAsia="Aptos" w:hAnsi="Aptos" w:cs="Aptos"/>
          <w:lang w:val="en-GB"/>
        </w:rPr>
        <w:t>the writing room</w:t>
      </w:r>
      <w:r w:rsidR="218544EF" w:rsidRPr="77D5FD95">
        <w:rPr>
          <w:rFonts w:ascii="Aptos" w:eastAsia="Aptos" w:hAnsi="Aptos" w:cs="Aptos"/>
          <w:lang w:val="en-GB"/>
        </w:rPr>
        <w:t xml:space="preserve">) </w:t>
      </w:r>
      <w:r w:rsidRPr="77D5FD95">
        <w:rPr>
          <w:rFonts w:ascii="Aptos" w:eastAsia="Aptos" w:hAnsi="Aptos" w:cs="Aptos"/>
          <w:lang w:val="en-GB"/>
        </w:rPr>
        <w:t xml:space="preserve">the nuns worked on prayer books and historical texts. In 1469, a sister named </w:t>
      </w:r>
      <w:proofErr w:type="spellStart"/>
      <w:r w:rsidRPr="77D5FD95">
        <w:rPr>
          <w:rFonts w:ascii="Aptos" w:eastAsia="Aptos" w:hAnsi="Aptos" w:cs="Aptos"/>
          <w:lang w:val="en-GB"/>
        </w:rPr>
        <w:t>Margariet</w:t>
      </w:r>
      <w:proofErr w:type="spellEnd"/>
      <w:r w:rsidRPr="77D5FD95">
        <w:rPr>
          <w:rFonts w:ascii="Aptos" w:eastAsia="Aptos" w:hAnsi="Aptos" w:cs="Aptos"/>
          <w:lang w:val="en-GB"/>
        </w:rPr>
        <w:t xml:space="preserve"> Block created a beautifully </w:t>
      </w:r>
      <w:r w:rsidRPr="77D5FD95">
        <w:rPr>
          <w:rFonts w:ascii="Aptos" w:eastAsia="Aptos" w:hAnsi="Aptos" w:cs="Aptos"/>
          <w:lang w:val="en-GB"/>
        </w:rPr>
        <w:lastRenderedPageBreak/>
        <w:t>illuminated book of hours. Her work shows that the women here did more than pray</w:t>
      </w:r>
      <w:r w:rsidR="71DA2CFB" w:rsidRPr="77D5FD95">
        <w:rPr>
          <w:rFonts w:ascii="Aptos" w:eastAsia="Aptos" w:hAnsi="Aptos" w:cs="Aptos"/>
          <w:lang w:val="en-GB"/>
        </w:rPr>
        <w:t xml:space="preserve">, </w:t>
      </w:r>
      <w:r w:rsidRPr="77D5FD95">
        <w:rPr>
          <w:rFonts w:ascii="Aptos" w:eastAsia="Aptos" w:hAnsi="Aptos" w:cs="Aptos"/>
          <w:lang w:val="en-GB"/>
        </w:rPr>
        <w:t>they left cultural and intellectual marks that are still visible centuries later.</w:t>
      </w:r>
    </w:p>
    <w:p w14:paraId="29C09CFD" w14:textId="6F8471BF" w:rsidR="58197218" w:rsidRDefault="58197218" w:rsidP="77D5FD95">
      <w:pPr>
        <w:spacing w:before="240" w:after="240"/>
        <w:rPr>
          <w:rFonts w:ascii="Aptos" w:eastAsia="Aptos" w:hAnsi="Aptos" w:cs="Aptos"/>
          <w:lang w:val="en-GB"/>
        </w:rPr>
      </w:pPr>
      <w:r w:rsidRPr="77D5FD95">
        <w:rPr>
          <w:rFonts w:ascii="Aptos" w:eastAsia="Aptos" w:hAnsi="Aptos" w:cs="Aptos"/>
          <w:lang w:val="en-GB"/>
        </w:rPr>
        <w:t xml:space="preserve">The monastery also played a role in caring for the sick and safeguarding relics. A miracle book was even kept here, recording stories of healings and wonders attributed to </w:t>
      </w:r>
      <w:proofErr w:type="spellStart"/>
      <w:r w:rsidRPr="77D5FD95">
        <w:rPr>
          <w:rFonts w:ascii="Aptos" w:eastAsia="Aptos" w:hAnsi="Aptos" w:cs="Aptos"/>
          <w:lang w:val="en-GB"/>
        </w:rPr>
        <w:t>Bethanië</w:t>
      </w:r>
      <w:proofErr w:type="spellEnd"/>
      <w:r w:rsidRPr="77D5FD95">
        <w:rPr>
          <w:rFonts w:ascii="Aptos" w:eastAsia="Aptos" w:hAnsi="Aptos" w:cs="Aptos"/>
          <w:lang w:val="en-GB"/>
        </w:rPr>
        <w:t>. In this way, the monastery became a place of hope and inspiration</w:t>
      </w:r>
      <w:r w:rsidR="1BC33145" w:rsidRPr="77D5FD95">
        <w:rPr>
          <w:rFonts w:ascii="Aptos" w:eastAsia="Aptos" w:hAnsi="Aptos" w:cs="Aptos"/>
          <w:lang w:val="en-GB"/>
        </w:rPr>
        <w:t xml:space="preserve">, </w:t>
      </w:r>
      <w:r w:rsidRPr="77D5FD95">
        <w:rPr>
          <w:rFonts w:ascii="Aptos" w:eastAsia="Aptos" w:hAnsi="Aptos" w:cs="Aptos"/>
          <w:lang w:val="en-GB"/>
        </w:rPr>
        <w:t>not</w:t>
      </w:r>
      <w:r w:rsidR="00DEAF65" w:rsidRPr="77D5FD95">
        <w:rPr>
          <w:rFonts w:ascii="Aptos" w:eastAsia="Aptos" w:hAnsi="Aptos" w:cs="Aptos"/>
          <w:lang w:val="en-GB"/>
        </w:rPr>
        <w:t xml:space="preserve"> </w:t>
      </w:r>
      <w:r w:rsidRPr="77D5FD95">
        <w:rPr>
          <w:rFonts w:ascii="Aptos" w:eastAsia="Aptos" w:hAnsi="Aptos" w:cs="Aptos"/>
          <w:lang w:val="en-GB"/>
        </w:rPr>
        <w:t>only for the sisters within, but for people far beyond its walls.</w:t>
      </w:r>
    </w:p>
    <w:p w14:paraId="7647CF87" w14:textId="2C24959C" w:rsidR="58197218" w:rsidRDefault="58197218" w:rsidP="77D5FD95">
      <w:pPr>
        <w:spacing w:before="240" w:after="240"/>
        <w:rPr>
          <w:rFonts w:ascii="Aptos" w:eastAsia="Aptos" w:hAnsi="Aptos" w:cs="Aptos"/>
          <w:lang w:val="en-GB"/>
        </w:rPr>
      </w:pPr>
      <w:r w:rsidRPr="77D5FD95">
        <w:rPr>
          <w:rFonts w:ascii="Aptos" w:eastAsia="Aptos" w:hAnsi="Aptos" w:cs="Aptos"/>
          <w:lang w:val="en-GB"/>
        </w:rPr>
        <w:t xml:space="preserve">What made </w:t>
      </w:r>
      <w:proofErr w:type="spellStart"/>
      <w:r w:rsidRPr="77D5FD95">
        <w:rPr>
          <w:rFonts w:ascii="Aptos" w:eastAsia="Aptos" w:hAnsi="Aptos" w:cs="Aptos"/>
          <w:lang w:val="en-GB"/>
        </w:rPr>
        <w:t>Bethanië</w:t>
      </w:r>
      <w:proofErr w:type="spellEnd"/>
      <w:r w:rsidRPr="77D5FD95">
        <w:rPr>
          <w:rFonts w:ascii="Aptos" w:eastAsia="Aptos" w:hAnsi="Aptos" w:cs="Aptos"/>
          <w:lang w:val="en-GB"/>
        </w:rPr>
        <w:t xml:space="preserve"> so special was this: it wove together two worlds. Inside the cloister walls there was silence, rhythm, and seclusion; yet at the same time, the monastery was deeply connected with the society around it. For women, this meant freedom and purpose rarely found elsewhere. Here they could make their voices heard</w:t>
      </w:r>
      <w:r w:rsidR="39B8765D" w:rsidRPr="77D5FD95">
        <w:rPr>
          <w:rFonts w:ascii="Aptos" w:eastAsia="Aptos" w:hAnsi="Aptos" w:cs="Aptos"/>
          <w:lang w:val="en-GB"/>
        </w:rPr>
        <w:t xml:space="preserve">, </w:t>
      </w:r>
      <w:r w:rsidRPr="77D5FD95">
        <w:rPr>
          <w:rFonts w:ascii="Aptos" w:eastAsia="Aptos" w:hAnsi="Aptos" w:cs="Aptos"/>
          <w:lang w:val="en-GB"/>
        </w:rPr>
        <w:t>literally in their chants, and figuratively in their writings and their presence in the community.</w:t>
      </w:r>
    </w:p>
    <w:p w14:paraId="0F3592E9" w14:textId="0959EC14" w:rsidR="22036EA4" w:rsidRDefault="22036EA4" w:rsidP="77D5FD95">
      <w:pPr>
        <w:spacing w:before="240" w:after="240"/>
        <w:rPr>
          <w:rFonts w:ascii="Aptos" w:eastAsia="Aptos" w:hAnsi="Aptos" w:cs="Aptos"/>
          <w:lang w:val="en-GB"/>
        </w:rPr>
      </w:pPr>
      <w:r w:rsidRPr="77D5FD95">
        <w:rPr>
          <w:rFonts w:ascii="Aptos" w:eastAsia="Aptos" w:hAnsi="Aptos" w:cs="Aptos"/>
          <w:lang w:val="en-GB"/>
        </w:rPr>
        <w:t>So,</w:t>
      </w:r>
      <w:r w:rsidR="58197218" w:rsidRPr="77D5FD95">
        <w:rPr>
          <w:rFonts w:ascii="Aptos" w:eastAsia="Aptos" w:hAnsi="Aptos" w:cs="Aptos"/>
          <w:lang w:val="en-GB"/>
        </w:rPr>
        <w:t xml:space="preserve"> close your eyes one more time, and imagine how it must have sounded here in </w:t>
      </w:r>
      <w:proofErr w:type="spellStart"/>
      <w:r w:rsidR="58197218" w:rsidRPr="77D5FD95">
        <w:rPr>
          <w:rFonts w:ascii="Aptos" w:eastAsia="Aptos" w:hAnsi="Aptos" w:cs="Aptos"/>
          <w:lang w:val="en-GB"/>
        </w:rPr>
        <w:t>Presikhaaf</w:t>
      </w:r>
      <w:proofErr w:type="spellEnd"/>
      <w:r w:rsidR="58197218" w:rsidRPr="77D5FD95">
        <w:rPr>
          <w:rFonts w:ascii="Aptos" w:eastAsia="Aptos" w:hAnsi="Aptos" w:cs="Aptos"/>
          <w:lang w:val="en-GB"/>
        </w:rPr>
        <w:t>, five hundred years ago: the tolling of the bell drifting over the fields, followed by the voices of dozens of women singing psalms together. It was more than music. It was a way of life</w:t>
      </w:r>
      <w:r w:rsidR="3BFF555C" w:rsidRPr="77D5FD95">
        <w:rPr>
          <w:rFonts w:ascii="Aptos" w:eastAsia="Aptos" w:hAnsi="Aptos" w:cs="Aptos"/>
          <w:lang w:val="en-GB"/>
        </w:rPr>
        <w:t xml:space="preserve">, </w:t>
      </w:r>
      <w:r w:rsidR="58197218" w:rsidRPr="77D5FD95">
        <w:rPr>
          <w:rFonts w:ascii="Aptos" w:eastAsia="Aptos" w:hAnsi="Aptos" w:cs="Aptos"/>
          <w:lang w:val="en-GB"/>
        </w:rPr>
        <w:t>a way of living together.</w:t>
      </w:r>
    </w:p>
    <w:p w14:paraId="4189E365" w14:textId="59E76DAA" w:rsidR="77D5FD95" w:rsidRDefault="77D5FD95" w:rsidP="77D5FD95">
      <w:pPr>
        <w:spacing w:before="240" w:after="240"/>
        <w:rPr>
          <w:rFonts w:ascii="Aptos" w:eastAsia="Aptos" w:hAnsi="Aptos" w:cs="Aptos"/>
          <w:b/>
          <w:bCs/>
          <w:lang w:val="en-GB"/>
        </w:rPr>
      </w:pPr>
    </w:p>
    <w:p w14:paraId="1BA28938" w14:textId="52D03134" w:rsidR="0C1C1786" w:rsidRDefault="0C1C1786" w:rsidP="77D5FD95">
      <w:pPr>
        <w:pStyle w:val="Kop1"/>
        <w:rPr>
          <w:b/>
          <w:bCs/>
          <w:color w:val="auto"/>
          <w:u w:val="single"/>
          <w:lang w:val="en-GB"/>
        </w:rPr>
      </w:pPr>
      <w:r w:rsidRPr="77D5FD95">
        <w:rPr>
          <w:b/>
          <w:bCs/>
          <w:color w:val="auto"/>
          <w:sz w:val="28"/>
          <w:szCs w:val="28"/>
          <w:u w:val="single"/>
          <w:lang w:val="en-GB"/>
        </w:rPr>
        <w:t xml:space="preserve">Daily Rhythms: From Prayer to Community </w:t>
      </w:r>
      <w:proofErr w:type="spellStart"/>
      <w:r w:rsidRPr="77D5FD95">
        <w:rPr>
          <w:b/>
          <w:bCs/>
          <w:color w:val="auto"/>
          <w:sz w:val="28"/>
          <w:szCs w:val="28"/>
          <w:u w:val="single"/>
          <w:lang w:val="en-GB"/>
        </w:rPr>
        <w:t>Center</w:t>
      </w:r>
      <w:proofErr w:type="spellEnd"/>
    </w:p>
    <w:p w14:paraId="1D65D396" w14:textId="6FB0AE1A" w:rsidR="0C1C1786" w:rsidRDefault="0C1C1786" w:rsidP="77D5FD95">
      <w:pPr>
        <w:spacing w:before="240" w:after="240"/>
        <w:rPr>
          <w:rFonts w:ascii="Aptos" w:eastAsia="Aptos" w:hAnsi="Aptos" w:cs="Aptos"/>
          <w:lang w:val="en-GB"/>
        </w:rPr>
      </w:pPr>
      <w:r w:rsidRPr="77D5FD95">
        <w:rPr>
          <w:rFonts w:ascii="Aptos" w:eastAsia="Aptos" w:hAnsi="Aptos" w:cs="Aptos"/>
          <w:lang w:val="en-GB"/>
        </w:rPr>
        <w:t>We’ve heard how, in the 14th and 15th centuries, Gelre grew into a powerful duchy, and how Arnhem</w:t>
      </w:r>
      <w:r w:rsidR="6FFA56B1" w:rsidRPr="77D5FD95">
        <w:rPr>
          <w:rFonts w:ascii="Aptos" w:eastAsia="Aptos" w:hAnsi="Aptos" w:cs="Aptos"/>
          <w:lang w:val="en-GB"/>
        </w:rPr>
        <w:t xml:space="preserve">, </w:t>
      </w:r>
      <w:r w:rsidRPr="77D5FD95">
        <w:rPr>
          <w:rFonts w:ascii="Aptos" w:eastAsia="Aptos" w:hAnsi="Aptos" w:cs="Aptos"/>
          <w:lang w:val="en-GB"/>
        </w:rPr>
        <w:t xml:space="preserve">with the monastery of </w:t>
      </w:r>
      <w:proofErr w:type="spellStart"/>
      <w:r w:rsidRPr="77D5FD95">
        <w:rPr>
          <w:rFonts w:ascii="Aptos" w:eastAsia="Aptos" w:hAnsi="Aptos" w:cs="Aptos"/>
          <w:lang w:val="en-GB"/>
        </w:rPr>
        <w:t>Bethanië</w:t>
      </w:r>
      <w:proofErr w:type="spellEnd"/>
      <w:r w:rsidR="36498EDD" w:rsidRPr="77D5FD95">
        <w:rPr>
          <w:rFonts w:ascii="Aptos" w:eastAsia="Aptos" w:hAnsi="Aptos" w:cs="Aptos"/>
          <w:lang w:val="en-GB"/>
        </w:rPr>
        <w:t xml:space="preserve">, </w:t>
      </w:r>
      <w:r w:rsidRPr="77D5FD95">
        <w:rPr>
          <w:rFonts w:ascii="Aptos" w:eastAsia="Aptos" w:hAnsi="Aptos" w:cs="Aptos"/>
          <w:lang w:val="en-GB"/>
        </w:rPr>
        <w:t xml:space="preserve">became a place where faith, culture, and community came together. We’ve seen how the Modern Devotion gave women a unique chance to learn, to write, and to claim a voice of their own. And here, in </w:t>
      </w:r>
      <w:proofErr w:type="spellStart"/>
      <w:r w:rsidRPr="77D5FD95">
        <w:rPr>
          <w:rFonts w:ascii="Aptos" w:eastAsia="Aptos" w:hAnsi="Aptos" w:cs="Aptos"/>
          <w:lang w:val="en-GB"/>
        </w:rPr>
        <w:t>Presikhaaf</w:t>
      </w:r>
      <w:proofErr w:type="spellEnd"/>
      <w:r w:rsidRPr="77D5FD95">
        <w:rPr>
          <w:rFonts w:ascii="Aptos" w:eastAsia="Aptos" w:hAnsi="Aptos" w:cs="Aptos"/>
          <w:lang w:val="en-GB"/>
        </w:rPr>
        <w:t xml:space="preserve">, stood the monastery that made </w:t>
      </w:r>
      <w:proofErr w:type="gramStart"/>
      <w:r w:rsidRPr="77D5FD95">
        <w:rPr>
          <w:rFonts w:ascii="Aptos" w:eastAsia="Aptos" w:hAnsi="Aptos" w:cs="Aptos"/>
          <w:lang w:val="en-GB"/>
        </w:rPr>
        <w:t>all of</w:t>
      </w:r>
      <w:proofErr w:type="gramEnd"/>
      <w:r w:rsidRPr="77D5FD95">
        <w:rPr>
          <w:rFonts w:ascii="Aptos" w:eastAsia="Aptos" w:hAnsi="Aptos" w:cs="Aptos"/>
          <w:lang w:val="en-GB"/>
        </w:rPr>
        <w:t xml:space="preserve"> this tangible.</w:t>
      </w:r>
    </w:p>
    <w:p w14:paraId="01B44602" w14:textId="6B992FD8" w:rsidR="0C1C1786" w:rsidRDefault="0C1C1786" w:rsidP="77D5FD95">
      <w:pPr>
        <w:spacing w:before="240" w:after="240"/>
        <w:rPr>
          <w:rFonts w:ascii="Aptos" w:eastAsia="Aptos" w:hAnsi="Aptos" w:cs="Aptos"/>
          <w:lang w:val="en-GB"/>
        </w:rPr>
      </w:pPr>
      <w:r w:rsidRPr="77D5FD95">
        <w:rPr>
          <w:rFonts w:ascii="Aptos" w:eastAsia="Aptos" w:hAnsi="Aptos" w:cs="Aptos"/>
          <w:lang w:val="en-GB"/>
        </w:rPr>
        <w:t>Look around you. Today, you see a park with paths, trees, and open fields of grass. But imagine stepping back five centuries. No benches, no playgrounds</w:t>
      </w:r>
      <w:r w:rsidR="22C75CC1" w:rsidRPr="77D5FD95">
        <w:rPr>
          <w:rFonts w:ascii="Aptos" w:eastAsia="Aptos" w:hAnsi="Aptos" w:cs="Aptos"/>
          <w:lang w:val="en-GB"/>
        </w:rPr>
        <w:t xml:space="preserve">, </w:t>
      </w:r>
      <w:r w:rsidRPr="77D5FD95">
        <w:rPr>
          <w:rFonts w:ascii="Aptos" w:eastAsia="Aptos" w:hAnsi="Aptos" w:cs="Aptos"/>
          <w:lang w:val="en-GB"/>
        </w:rPr>
        <w:t>only walls, a chapel, and a monastery garden. Behind those walls, sisters walked in silence, their days carefully ordered by prayer, work, and community.</w:t>
      </w:r>
    </w:p>
    <w:p w14:paraId="46EC7E5B" w14:textId="3BA760C1" w:rsidR="0C1C1786" w:rsidRDefault="0C1C1786" w:rsidP="77D5FD95">
      <w:pPr>
        <w:spacing w:before="240" w:after="240"/>
        <w:rPr>
          <w:rFonts w:ascii="Aptos" w:eastAsia="Aptos" w:hAnsi="Aptos" w:cs="Aptos"/>
          <w:lang w:val="en-GB"/>
        </w:rPr>
      </w:pPr>
      <w:proofErr w:type="spellStart"/>
      <w:r w:rsidRPr="77D5FD95">
        <w:rPr>
          <w:rFonts w:ascii="Aptos" w:eastAsia="Aptos" w:hAnsi="Aptos" w:cs="Aptos"/>
          <w:lang w:val="en-GB"/>
        </w:rPr>
        <w:t>Bethanië</w:t>
      </w:r>
      <w:proofErr w:type="spellEnd"/>
      <w:r w:rsidRPr="77D5FD95">
        <w:rPr>
          <w:rFonts w:ascii="Aptos" w:eastAsia="Aptos" w:hAnsi="Aptos" w:cs="Aptos"/>
          <w:lang w:val="en-GB"/>
        </w:rPr>
        <w:t xml:space="preserve"> was a house of the Modern Devotion, and that gave it its special character. The sisters sought lives of simplicity, discipline, and inner dedication. Their days began in darkness, around four in the morning: first a night vigil, then the first prayer in the chapel. Eight times each day, the bells rang, calling them to sing the psalms. Their voices filled the chapel, drifting on the wind across the fields.</w:t>
      </w:r>
    </w:p>
    <w:p w14:paraId="20015AFB" w14:textId="3741C04A" w:rsidR="0C1C1786" w:rsidRDefault="0C1C1786" w:rsidP="77D5FD95">
      <w:pPr>
        <w:spacing w:before="240" w:after="240"/>
        <w:rPr>
          <w:rFonts w:ascii="Aptos" w:eastAsia="Aptos" w:hAnsi="Aptos" w:cs="Aptos"/>
          <w:lang w:val="en-GB"/>
        </w:rPr>
      </w:pPr>
      <w:r w:rsidRPr="77D5FD95">
        <w:rPr>
          <w:rFonts w:ascii="Aptos" w:eastAsia="Aptos" w:hAnsi="Aptos" w:cs="Aptos"/>
          <w:lang w:val="en-GB"/>
        </w:rPr>
        <w:t>But the monastery was more than prayer. In the scriptorium, the sisters copied books</w:t>
      </w:r>
      <w:r w:rsidR="2ECFF821" w:rsidRPr="77D5FD95">
        <w:rPr>
          <w:rFonts w:ascii="Aptos" w:eastAsia="Aptos" w:hAnsi="Aptos" w:cs="Aptos"/>
          <w:lang w:val="en-GB"/>
        </w:rPr>
        <w:t xml:space="preserve">, </w:t>
      </w:r>
      <w:r w:rsidRPr="77D5FD95">
        <w:rPr>
          <w:rFonts w:ascii="Aptos" w:eastAsia="Aptos" w:hAnsi="Aptos" w:cs="Aptos"/>
          <w:lang w:val="en-GB"/>
        </w:rPr>
        <w:t xml:space="preserve">sometimes richly decorated with </w:t>
      </w:r>
      <w:r w:rsidR="7A695722" w:rsidRPr="77D5FD95">
        <w:rPr>
          <w:rFonts w:ascii="Aptos" w:eastAsia="Aptos" w:hAnsi="Aptos" w:cs="Aptos"/>
          <w:lang w:val="en-GB"/>
        </w:rPr>
        <w:t>colour</w:t>
      </w:r>
      <w:r w:rsidRPr="77D5FD95">
        <w:rPr>
          <w:rFonts w:ascii="Aptos" w:eastAsia="Aptos" w:hAnsi="Aptos" w:cs="Aptos"/>
          <w:lang w:val="en-GB"/>
        </w:rPr>
        <w:t xml:space="preserve"> and gold. In the cloister garden, they grew </w:t>
      </w:r>
      <w:r w:rsidRPr="77D5FD95">
        <w:rPr>
          <w:rFonts w:ascii="Aptos" w:eastAsia="Aptos" w:hAnsi="Aptos" w:cs="Aptos"/>
          <w:lang w:val="en-GB"/>
        </w:rPr>
        <w:lastRenderedPageBreak/>
        <w:t xml:space="preserve">herbs, vegetables, and fruit to sustain the community and to care for the sick and for guests. </w:t>
      </w:r>
      <w:proofErr w:type="spellStart"/>
      <w:r w:rsidRPr="77D5FD95">
        <w:rPr>
          <w:rFonts w:ascii="Aptos" w:eastAsia="Aptos" w:hAnsi="Aptos" w:cs="Aptos"/>
          <w:lang w:val="en-GB"/>
        </w:rPr>
        <w:t>Bethanië</w:t>
      </w:r>
      <w:proofErr w:type="spellEnd"/>
      <w:r w:rsidRPr="77D5FD95">
        <w:rPr>
          <w:rFonts w:ascii="Aptos" w:eastAsia="Aptos" w:hAnsi="Aptos" w:cs="Aptos"/>
          <w:lang w:val="en-GB"/>
        </w:rPr>
        <w:t xml:space="preserve"> also had a guesthouse, where </w:t>
      </w:r>
      <w:r w:rsidR="3D97D338" w:rsidRPr="77D5FD95">
        <w:rPr>
          <w:rFonts w:ascii="Aptos" w:eastAsia="Aptos" w:hAnsi="Aptos" w:cs="Aptos"/>
          <w:lang w:val="en-GB"/>
        </w:rPr>
        <w:t>travellers</w:t>
      </w:r>
      <w:r w:rsidRPr="77D5FD95">
        <w:rPr>
          <w:rFonts w:ascii="Aptos" w:eastAsia="Aptos" w:hAnsi="Aptos" w:cs="Aptos"/>
          <w:lang w:val="en-GB"/>
        </w:rPr>
        <w:t xml:space="preserve"> could find shelter and townspeople of Arnhem came for help and advice. Far from being isolated, the monastery was deeply woven into the fabric of the city and the region.</w:t>
      </w:r>
    </w:p>
    <w:p w14:paraId="49F48361" w14:textId="129B7795" w:rsidR="0C1C1786" w:rsidRDefault="0C1C1786" w:rsidP="77D5FD95">
      <w:pPr>
        <w:spacing w:before="240" w:after="240"/>
        <w:rPr>
          <w:rFonts w:ascii="Aptos" w:eastAsia="Aptos" w:hAnsi="Aptos" w:cs="Aptos"/>
          <w:lang w:val="en-GB"/>
        </w:rPr>
      </w:pPr>
      <w:r w:rsidRPr="77D5FD95">
        <w:rPr>
          <w:rFonts w:ascii="Aptos" w:eastAsia="Aptos" w:hAnsi="Aptos" w:cs="Aptos"/>
          <w:lang w:val="en-GB"/>
        </w:rPr>
        <w:t xml:space="preserve">The buildings may be gone, but the spirit of </w:t>
      </w:r>
      <w:proofErr w:type="spellStart"/>
      <w:r w:rsidRPr="77D5FD95">
        <w:rPr>
          <w:rFonts w:ascii="Aptos" w:eastAsia="Aptos" w:hAnsi="Aptos" w:cs="Aptos"/>
          <w:lang w:val="en-GB"/>
        </w:rPr>
        <w:t>Bethanië</w:t>
      </w:r>
      <w:proofErr w:type="spellEnd"/>
      <w:r w:rsidRPr="77D5FD95">
        <w:rPr>
          <w:rFonts w:ascii="Aptos" w:eastAsia="Aptos" w:hAnsi="Aptos" w:cs="Aptos"/>
          <w:lang w:val="en-GB"/>
        </w:rPr>
        <w:t xml:space="preserve"> lives on here in </w:t>
      </w:r>
      <w:proofErr w:type="spellStart"/>
      <w:r w:rsidRPr="77D5FD95">
        <w:rPr>
          <w:rFonts w:ascii="Aptos" w:eastAsia="Aptos" w:hAnsi="Aptos" w:cs="Aptos"/>
          <w:lang w:val="en-GB"/>
        </w:rPr>
        <w:t>Presikhaaf</w:t>
      </w:r>
      <w:proofErr w:type="spellEnd"/>
      <w:r w:rsidRPr="77D5FD95">
        <w:rPr>
          <w:rFonts w:ascii="Aptos" w:eastAsia="Aptos" w:hAnsi="Aptos" w:cs="Aptos"/>
          <w:lang w:val="en-GB"/>
        </w:rPr>
        <w:t xml:space="preserve">. Where the monastery garden once lay, there are now allotments. </w:t>
      </w:r>
      <w:proofErr w:type="gramStart"/>
      <w:r w:rsidRPr="77D5FD95">
        <w:rPr>
          <w:rFonts w:ascii="Aptos" w:eastAsia="Aptos" w:hAnsi="Aptos" w:cs="Aptos"/>
          <w:lang w:val="en-GB"/>
        </w:rPr>
        <w:t>Local residents</w:t>
      </w:r>
      <w:proofErr w:type="gramEnd"/>
      <w:r w:rsidRPr="77D5FD95">
        <w:rPr>
          <w:rFonts w:ascii="Aptos" w:eastAsia="Aptos" w:hAnsi="Aptos" w:cs="Aptos"/>
          <w:lang w:val="en-GB"/>
        </w:rPr>
        <w:t xml:space="preserve"> tend the soil together, growing vegetables and flowers, finding joy and calm in what the earth provides</w:t>
      </w:r>
      <w:r w:rsidR="60233476" w:rsidRPr="77D5FD95">
        <w:rPr>
          <w:rFonts w:ascii="Aptos" w:eastAsia="Aptos" w:hAnsi="Aptos" w:cs="Aptos"/>
          <w:lang w:val="en-GB"/>
        </w:rPr>
        <w:t xml:space="preserve">, </w:t>
      </w:r>
      <w:r w:rsidRPr="77D5FD95">
        <w:rPr>
          <w:rFonts w:ascii="Aptos" w:eastAsia="Aptos" w:hAnsi="Aptos" w:cs="Aptos"/>
          <w:lang w:val="en-GB"/>
        </w:rPr>
        <w:t>just as the sisters did centuries ago.</w:t>
      </w:r>
    </w:p>
    <w:p w14:paraId="4DEAF011" w14:textId="4E24CB5D" w:rsidR="0C1C1786" w:rsidRDefault="0C1C1786" w:rsidP="77D5FD95">
      <w:pPr>
        <w:spacing w:before="240" w:after="240"/>
        <w:rPr>
          <w:rFonts w:ascii="Aptos" w:eastAsia="Aptos" w:hAnsi="Aptos" w:cs="Aptos"/>
          <w:lang w:val="en-GB"/>
        </w:rPr>
      </w:pPr>
      <w:r w:rsidRPr="77D5FD95">
        <w:rPr>
          <w:rFonts w:ascii="Aptos" w:eastAsia="Aptos" w:hAnsi="Aptos" w:cs="Aptos"/>
          <w:lang w:val="en-GB"/>
        </w:rPr>
        <w:t xml:space="preserve">Not far from here stands the city farm. Children learn how to care for </w:t>
      </w:r>
      <w:proofErr w:type="gramStart"/>
      <w:r w:rsidRPr="77D5FD95">
        <w:rPr>
          <w:rFonts w:ascii="Aptos" w:eastAsia="Aptos" w:hAnsi="Aptos" w:cs="Aptos"/>
          <w:lang w:val="en-GB"/>
        </w:rPr>
        <w:t>animals,</w:t>
      </w:r>
      <w:proofErr w:type="gramEnd"/>
      <w:r w:rsidRPr="77D5FD95">
        <w:rPr>
          <w:rFonts w:ascii="Aptos" w:eastAsia="Aptos" w:hAnsi="Aptos" w:cs="Aptos"/>
          <w:lang w:val="en-GB"/>
        </w:rPr>
        <w:t xml:space="preserve"> </w:t>
      </w:r>
      <w:r w:rsidR="6DA467EA" w:rsidRPr="77D5FD95">
        <w:rPr>
          <w:rFonts w:ascii="Aptos" w:eastAsia="Aptos" w:hAnsi="Aptos" w:cs="Aptos"/>
          <w:lang w:val="en-GB"/>
        </w:rPr>
        <w:t>neighbours</w:t>
      </w:r>
      <w:r w:rsidRPr="77D5FD95">
        <w:rPr>
          <w:rFonts w:ascii="Aptos" w:eastAsia="Aptos" w:hAnsi="Aptos" w:cs="Aptos"/>
          <w:lang w:val="en-GB"/>
        </w:rPr>
        <w:t xml:space="preserve"> meet at harvest festivals and community events. It’s a modern form of hospitality and care, echoing the role </w:t>
      </w:r>
      <w:proofErr w:type="spellStart"/>
      <w:r w:rsidRPr="77D5FD95">
        <w:rPr>
          <w:rFonts w:ascii="Aptos" w:eastAsia="Aptos" w:hAnsi="Aptos" w:cs="Aptos"/>
          <w:lang w:val="en-GB"/>
        </w:rPr>
        <w:t>Bethanië</w:t>
      </w:r>
      <w:proofErr w:type="spellEnd"/>
      <w:r w:rsidRPr="77D5FD95">
        <w:rPr>
          <w:rFonts w:ascii="Aptos" w:eastAsia="Aptos" w:hAnsi="Aptos" w:cs="Aptos"/>
          <w:lang w:val="en-GB"/>
        </w:rPr>
        <w:t xml:space="preserve"> played in the fifteenth century.</w:t>
      </w:r>
    </w:p>
    <w:p w14:paraId="1F7B398C" w14:textId="3011EE34" w:rsidR="0C1C1786" w:rsidRDefault="0C1C1786" w:rsidP="77D5FD95">
      <w:pPr>
        <w:spacing w:before="240" w:after="240"/>
        <w:rPr>
          <w:rFonts w:ascii="Aptos" w:eastAsia="Aptos" w:hAnsi="Aptos" w:cs="Aptos"/>
          <w:lang w:val="en-GB"/>
        </w:rPr>
      </w:pPr>
      <w:r w:rsidRPr="77D5FD95">
        <w:rPr>
          <w:rFonts w:ascii="Aptos" w:eastAsia="Aptos" w:hAnsi="Aptos" w:cs="Aptos"/>
          <w:lang w:val="en-GB"/>
        </w:rPr>
        <w:t xml:space="preserve">And then there is the park itself, binding the </w:t>
      </w:r>
      <w:r w:rsidR="7C5BD163" w:rsidRPr="77D5FD95">
        <w:rPr>
          <w:rFonts w:ascii="Aptos" w:eastAsia="Aptos" w:hAnsi="Aptos" w:cs="Aptos"/>
          <w:lang w:val="en-GB"/>
        </w:rPr>
        <w:t>neighbourhood</w:t>
      </w:r>
      <w:r w:rsidRPr="77D5FD95">
        <w:rPr>
          <w:rFonts w:ascii="Aptos" w:eastAsia="Aptos" w:hAnsi="Aptos" w:cs="Aptos"/>
          <w:lang w:val="en-GB"/>
        </w:rPr>
        <w:t xml:space="preserve"> together like a green lung. People walk, play sports, gather, or simply pause for a moment of rest. Just as the monastery once combined silence with fellowship, today the park is a place where community comes alive.</w:t>
      </w:r>
    </w:p>
    <w:p w14:paraId="24BA706B" w14:textId="13B54CF9" w:rsidR="0C1C1786" w:rsidRDefault="0C1C1786" w:rsidP="77D5FD95">
      <w:pPr>
        <w:spacing w:before="240" w:after="240"/>
        <w:rPr>
          <w:rFonts w:ascii="Aptos" w:eastAsia="Aptos" w:hAnsi="Aptos" w:cs="Aptos"/>
          <w:lang w:val="en-GB"/>
        </w:rPr>
      </w:pPr>
      <w:proofErr w:type="spellStart"/>
      <w:r w:rsidRPr="77D5FD95">
        <w:rPr>
          <w:rFonts w:ascii="Aptos" w:eastAsia="Aptos" w:hAnsi="Aptos" w:cs="Aptos"/>
          <w:lang w:val="en-GB"/>
        </w:rPr>
        <w:t>Presikhaaf</w:t>
      </w:r>
      <w:proofErr w:type="spellEnd"/>
      <w:r w:rsidRPr="77D5FD95">
        <w:rPr>
          <w:rFonts w:ascii="Aptos" w:eastAsia="Aptos" w:hAnsi="Aptos" w:cs="Aptos"/>
          <w:lang w:val="en-GB"/>
        </w:rPr>
        <w:t xml:space="preserve"> is, in many ways, a bridge between past and present. From the chants of the sisters of </w:t>
      </w:r>
      <w:proofErr w:type="spellStart"/>
      <w:r w:rsidRPr="77D5FD95">
        <w:rPr>
          <w:rFonts w:ascii="Aptos" w:eastAsia="Aptos" w:hAnsi="Aptos" w:cs="Aptos"/>
          <w:lang w:val="en-GB"/>
        </w:rPr>
        <w:t>Bethanië</w:t>
      </w:r>
      <w:proofErr w:type="spellEnd"/>
      <w:r w:rsidRPr="77D5FD95">
        <w:rPr>
          <w:rFonts w:ascii="Aptos" w:eastAsia="Aptos" w:hAnsi="Aptos" w:cs="Aptos"/>
          <w:lang w:val="en-GB"/>
        </w:rPr>
        <w:t xml:space="preserve"> to the laughter of children at the city farm. From the quiet of the cloister garden to the lively work of the allotments.</w:t>
      </w:r>
    </w:p>
    <w:p w14:paraId="56C245E0" w14:textId="53276655" w:rsidR="0C1C1786" w:rsidRDefault="0C1C1786" w:rsidP="77D5FD95">
      <w:pPr>
        <w:spacing w:before="240" w:after="240"/>
        <w:rPr>
          <w:rFonts w:ascii="Aptos" w:eastAsia="Aptos" w:hAnsi="Aptos" w:cs="Aptos"/>
          <w:lang w:val="en-GB"/>
        </w:rPr>
      </w:pPr>
      <w:r w:rsidRPr="77D5FD95">
        <w:rPr>
          <w:rFonts w:ascii="Aptos" w:eastAsia="Aptos" w:hAnsi="Aptos" w:cs="Aptos"/>
          <w:lang w:val="en-GB"/>
        </w:rPr>
        <w:t>The monastery buildings may have vanished, but the essence remains: care for one another, connection with the land, and the shaping of community. Here, on this very ground, the spirit of centuries of togetherness still lives on.</w:t>
      </w:r>
    </w:p>
    <w:p w14:paraId="6AAB5382" w14:textId="2F2A1861" w:rsidR="77D5FD95" w:rsidRDefault="77D5FD95" w:rsidP="77D5FD95">
      <w:pPr>
        <w:spacing w:before="240" w:after="240"/>
        <w:rPr>
          <w:rFonts w:ascii="Aptos" w:eastAsia="Aptos" w:hAnsi="Aptos" w:cs="Aptos"/>
          <w:lang w:val="en-GB"/>
        </w:rPr>
      </w:pPr>
    </w:p>
    <w:p w14:paraId="7A51F90B" w14:textId="69926F26" w:rsidR="61715A2C" w:rsidRDefault="61715A2C" w:rsidP="77D5FD95">
      <w:pPr>
        <w:pStyle w:val="Kop1"/>
        <w:rPr>
          <w:b/>
          <w:bCs/>
          <w:color w:val="auto"/>
          <w:sz w:val="28"/>
          <w:szCs w:val="28"/>
          <w:u w:val="single"/>
          <w:lang w:val="en-GB"/>
        </w:rPr>
      </w:pPr>
      <w:r w:rsidRPr="77D5FD95">
        <w:rPr>
          <w:b/>
          <w:bCs/>
          <w:color w:val="auto"/>
          <w:sz w:val="28"/>
          <w:szCs w:val="28"/>
          <w:u w:val="single"/>
          <w:lang w:val="en-GB"/>
        </w:rPr>
        <w:t xml:space="preserve">Where Sisters and </w:t>
      </w:r>
      <w:proofErr w:type="spellStart"/>
      <w:r w:rsidRPr="77D5FD95">
        <w:rPr>
          <w:b/>
          <w:bCs/>
          <w:color w:val="auto"/>
          <w:sz w:val="28"/>
          <w:szCs w:val="28"/>
          <w:u w:val="single"/>
          <w:lang w:val="en-GB"/>
        </w:rPr>
        <w:t>Neighbors</w:t>
      </w:r>
      <w:proofErr w:type="spellEnd"/>
      <w:r w:rsidRPr="77D5FD95">
        <w:rPr>
          <w:b/>
          <w:bCs/>
          <w:color w:val="auto"/>
          <w:sz w:val="28"/>
          <w:szCs w:val="28"/>
          <w:u w:val="single"/>
          <w:lang w:val="en-GB"/>
        </w:rPr>
        <w:t xml:space="preserve"> Gather the Same Herbs</w:t>
      </w:r>
    </w:p>
    <w:p w14:paraId="1EC55B3F" w14:textId="5F54D9A5" w:rsidR="61715A2C" w:rsidRDefault="61715A2C" w:rsidP="77D5FD95">
      <w:pPr>
        <w:spacing w:before="240" w:after="240"/>
        <w:rPr>
          <w:rFonts w:ascii="Aptos" w:eastAsia="Aptos" w:hAnsi="Aptos" w:cs="Aptos"/>
          <w:lang w:val="en-GB"/>
        </w:rPr>
      </w:pPr>
      <w:r w:rsidRPr="77D5FD95">
        <w:rPr>
          <w:rFonts w:ascii="Aptos" w:eastAsia="Aptos" w:hAnsi="Aptos" w:cs="Aptos"/>
          <w:lang w:val="en-GB"/>
        </w:rPr>
        <w:t xml:space="preserve">Welcome to stop four of our </w:t>
      </w:r>
      <w:proofErr w:type="spellStart"/>
      <w:r w:rsidRPr="77D5FD95">
        <w:rPr>
          <w:rFonts w:ascii="Aptos" w:eastAsia="Aptos" w:hAnsi="Aptos" w:cs="Aptos"/>
          <w:lang w:val="en-GB"/>
        </w:rPr>
        <w:t>podwalk</w:t>
      </w:r>
      <w:proofErr w:type="spellEnd"/>
      <w:r w:rsidRPr="77D5FD95">
        <w:rPr>
          <w:rFonts w:ascii="Aptos" w:eastAsia="Aptos" w:hAnsi="Aptos" w:cs="Aptos"/>
          <w:lang w:val="en-GB"/>
        </w:rPr>
        <w:t xml:space="preserve">: </w:t>
      </w:r>
      <w:r w:rsidRPr="77D5FD95">
        <w:rPr>
          <w:rFonts w:ascii="Aptos" w:eastAsia="Aptos" w:hAnsi="Aptos" w:cs="Aptos"/>
          <w:i/>
          <w:iCs/>
          <w:lang w:val="en-GB"/>
        </w:rPr>
        <w:t xml:space="preserve">“Where Sisters and </w:t>
      </w:r>
      <w:proofErr w:type="spellStart"/>
      <w:r w:rsidRPr="77D5FD95">
        <w:rPr>
          <w:rFonts w:ascii="Aptos" w:eastAsia="Aptos" w:hAnsi="Aptos" w:cs="Aptos"/>
          <w:i/>
          <w:iCs/>
          <w:lang w:val="en-GB"/>
        </w:rPr>
        <w:t>Neighbors</w:t>
      </w:r>
      <w:proofErr w:type="spellEnd"/>
      <w:r w:rsidRPr="77D5FD95">
        <w:rPr>
          <w:rFonts w:ascii="Aptos" w:eastAsia="Aptos" w:hAnsi="Aptos" w:cs="Aptos"/>
          <w:i/>
          <w:iCs/>
          <w:lang w:val="en-GB"/>
        </w:rPr>
        <w:t xml:space="preserve"> Gather the Same Herbs.”</w:t>
      </w:r>
      <w:r w:rsidRPr="77D5FD95">
        <w:rPr>
          <w:rFonts w:ascii="Aptos" w:eastAsia="Aptos" w:hAnsi="Aptos" w:cs="Aptos"/>
          <w:lang w:val="en-GB"/>
        </w:rPr>
        <w:t xml:space="preserve"> We are standing in the area where the women’s monastery of </w:t>
      </w:r>
      <w:proofErr w:type="spellStart"/>
      <w:r w:rsidRPr="77D5FD95">
        <w:rPr>
          <w:rFonts w:ascii="Aptos" w:eastAsia="Aptos" w:hAnsi="Aptos" w:cs="Aptos"/>
          <w:lang w:val="en-GB"/>
        </w:rPr>
        <w:t>Bethanië</w:t>
      </w:r>
      <w:proofErr w:type="spellEnd"/>
      <w:r w:rsidRPr="77D5FD95">
        <w:rPr>
          <w:rFonts w:ascii="Aptos" w:eastAsia="Aptos" w:hAnsi="Aptos" w:cs="Aptos"/>
          <w:lang w:val="en-GB"/>
        </w:rPr>
        <w:t xml:space="preserve"> once stood, founded in the fifteenth century by followers of the Modern Devotion. And here, in this very park, we now come together for a different kind of community: </w:t>
      </w:r>
      <w:proofErr w:type="spellStart"/>
      <w:r w:rsidRPr="77D5FD95">
        <w:rPr>
          <w:rFonts w:ascii="Aptos" w:eastAsia="Aptos" w:hAnsi="Aptos" w:cs="Aptos"/>
          <w:lang w:val="en-GB"/>
        </w:rPr>
        <w:t>neighbors</w:t>
      </w:r>
      <w:proofErr w:type="spellEnd"/>
      <w:r w:rsidRPr="77D5FD95">
        <w:rPr>
          <w:rFonts w:ascii="Aptos" w:eastAsia="Aptos" w:hAnsi="Aptos" w:cs="Aptos"/>
          <w:lang w:val="en-GB"/>
        </w:rPr>
        <w:t xml:space="preserve"> who share gardens, pick herbs, and support one another.</w:t>
      </w:r>
    </w:p>
    <w:p w14:paraId="02231D62" w14:textId="240068BA" w:rsidR="77D5FD95" w:rsidRDefault="77D5FD95" w:rsidP="77D5FD95">
      <w:pPr>
        <w:spacing w:before="240" w:after="240"/>
        <w:rPr>
          <w:rFonts w:ascii="Aptos" w:eastAsia="Aptos" w:hAnsi="Aptos" w:cs="Aptos"/>
          <w:b/>
          <w:bCs/>
          <w:lang w:val="en-GB"/>
        </w:rPr>
      </w:pPr>
    </w:p>
    <w:p w14:paraId="14A9DE05" w14:textId="276AACFE" w:rsidR="61715A2C" w:rsidRDefault="61715A2C" w:rsidP="77D5FD95">
      <w:pPr>
        <w:spacing w:before="240" w:after="240"/>
        <w:rPr>
          <w:rFonts w:ascii="Aptos" w:eastAsia="Aptos" w:hAnsi="Aptos" w:cs="Aptos"/>
          <w:lang w:val="en-GB"/>
        </w:rPr>
      </w:pPr>
      <w:r w:rsidRPr="77D5FD95">
        <w:rPr>
          <w:rFonts w:ascii="Aptos" w:eastAsia="Aptos" w:hAnsi="Aptos" w:cs="Aptos"/>
          <w:lang w:val="en-GB"/>
        </w:rPr>
        <w:t>In the Middle Ages, sickness was everywhere</w:t>
      </w:r>
      <w:r w:rsidR="7EDB758F" w:rsidRPr="77D5FD95">
        <w:rPr>
          <w:rFonts w:ascii="Aptos" w:eastAsia="Aptos" w:hAnsi="Aptos" w:cs="Aptos"/>
          <w:lang w:val="en-GB"/>
        </w:rPr>
        <w:t xml:space="preserve">, </w:t>
      </w:r>
      <w:r w:rsidRPr="77D5FD95">
        <w:rPr>
          <w:rFonts w:ascii="Aptos" w:eastAsia="Aptos" w:hAnsi="Aptos" w:cs="Aptos"/>
          <w:lang w:val="en-GB"/>
        </w:rPr>
        <w:t xml:space="preserve">plague, tuberculosis, leprosy. With little understanding of hygiene or contagion, people turned to the natural world for healing. Plants and herbs were trusted to treat infections, wounds, pain, and fever. The sisters of </w:t>
      </w:r>
      <w:proofErr w:type="spellStart"/>
      <w:r w:rsidRPr="77D5FD95">
        <w:rPr>
          <w:rFonts w:ascii="Aptos" w:eastAsia="Aptos" w:hAnsi="Aptos" w:cs="Aptos"/>
          <w:lang w:val="en-GB"/>
        </w:rPr>
        <w:t>Bethanië</w:t>
      </w:r>
      <w:proofErr w:type="spellEnd"/>
      <w:r w:rsidRPr="77D5FD95">
        <w:rPr>
          <w:rFonts w:ascii="Aptos" w:eastAsia="Aptos" w:hAnsi="Aptos" w:cs="Aptos"/>
          <w:lang w:val="en-GB"/>
        </w:rPr>
        <w:t xml:space="preserve"> inherited and passed on this herbal knowledge from one generation to the </w:t>
      </w:r>
      <w:r w:rsidRPr="77D5FD95">
        <w:rPr>
          <w:rFonts w:ascii="Aptos" w:eastAsia="Aptos" w:hAnsi="Aptos" w:cs="Aptos"/>
          <w:lang w:val="en-GB"/>
        </w:rPr>
        <w:lastRenderedPageBreak/>
        <w:t xml:space="preserve">next. In their gardens, they carefully cultivated medicinal plants, studying how best to use them. The cloister garden was not just a place of </w:t>
      </w:r>
      <w:proofErr w:type="gramStart"/>
      <w:r w:rsidRPr="77D5FD95">
        <w:rPr>
          <w:rFonts w:ascii="Aptos" w:eastAsia="Aptos" w:hAnsi="Aptos" w:cs="Aptos"/>
          <w:lang w:val="en-GB"/>
        </w:rPr>
        <w:t>labo</w:t>
      </w:r>
      <w:r w:rsidR="48A77932" w:rsidRPr="77D5FD95">
        <w:rPr>
          <w:rFonts w:ascii="Aptos" w:eastAsia="Aptos" w:hAnsi="Aptos" w:cs="Aptos"/>
          <w:lang w:val="en-GB"/>
        </w:rPr>
        <w:t>u</w:t>
      </w:r>
      <w:r w:rsidRPr="77D5FD95">
        <w:rPr>
          <w:rFonts w:ascii="Aptos" w:eastAsia="Aptos" w:hAnsi="Aptos" w:cs="Aptos"/>
          <w:lang w:val="en-GB"/>
        </w:rPr>
        <w:t>r</w:t>
      </w:r>
      <w:r w:rsidR="7BEB6988" w:rsidRPr="77D5FD95">
        <w:rPr>
          <w:rFonts w:ascii="Aptos" w:eastAsia="Aptos" w:hAnsi="Aptos" w:cs="Aptos"/>
          <w:lang w:val="en-GB"/>
        </w:rPr>
        <w:t>,</w:t>
      </w:r>
      <w:proofErr w:type="gramEnd"/>
      <w:r w:rsidR="7BEB6988" w:rsidRPr="77D5FD95">
        <w:rPr>
          <w:rFonts w:ascii="Aptos" w:eastAsia="Aptos" w:hAnsi="Aptos" w:cs="Aptos"/>
          <w:lang w:val="en-GB"/>
        </w:rPr>
        <w:t xml:space="preserve"> </w:t>
      </w:r>
      <w:r w:rsidRPr="77D5FD95">
        <w:rPr>
          <w:rFonts w:ascii="Aptos" w:eastAsia="Aptos" w:hAnsi="Aptos" w:cs="Aptos"/>
          <w:lang w:val="en-GB"/>
        </w:rPr>
        <w:t>it was a living library of healing.</w:t>
      </w:r>
    </w:p>
    <w:p w14:paraId="62FAB040" w14:textId="7991CCBB" w:rsidR="61715A2C" w:rsidRDefault="61715A2C" w:rsidP="77D5FD95">
      <w:pPr>
        <w:spacing w:before="240" w:after="240"/>
        <w:rPr>
          <w:rFonts w:ascii="Aptos" w:eastAsia="Aptos" w:hAnsi="Aptos" w:cs="Aptos"/>
          <w:lang w:val="en-GB"/>
        </w:rPr>
      </w:pPr>
      <w:r w:rsidRPr="77D5FD95">
        <w:rPr>
          <w:rFonts w:ascii="Aptos" w:eastAsia="Aptos" w:hAnsi="Aptos" w:cs="Aptos"/>
          <w:lang w:val="en-GB"/>
        </w:rPr>
        <w:t>At the time, medicine was shaped by the theory of the four humo</w:t>
      </w:r>
      <w:r w:rsidR="22FFDC89" w:rsidRPr="77D5FD95">
        <w:rPr>
          <w:rFonts w:ascii="Aptos" w:eastAsia="Aptos" w:hAnsi="Aptos" w:cs="Aptos"/>
          <w:lang w:val="en-GB"/>
        </w:rPr>
        <w:t>u</w:t>
      </w:r>
      <w:r w:rsidRPr="77D5FD95">
        <w:rPr>
          <w:rFonts w:ascii="Aptos" w:eastAsia="Aptos" w:hAnsi="Aptos" w:cs="Aptos"/>
          <w:lang w:val="en-GB"/>
        </w:rPr>
        <w:t>rs: black bile, yellow bile, blood, and phlegm. Health meant keeping these in balance. The theory also connected to qualities like hot and cold, dry and wet. If illness was thought to come from an excess of cold, then a warming herb such as ginger was prescribed to restore balance.</w:t>
      </w:r>
    </w:p>
    <w:p w14:paraId="24DB6689" w14:textId="7D0170C3" w:rsidR="77D5FD95" w:rsidRDefault="77D5FD95" w:rsidP="77D5FD95">
      <w:pPr>
        <w:spacing w:before="240" w:after="240"/>
        <w:rPr>
          <w:rFonts w:ascii="Aptos" w:eastAsia="Aptos" w:hAnsi="Aptos" w:cs="Aptos"/>
          <w:lang w:val="en-GB"/>
        </w:rPr>
      </w:pPr>
    </w:p>
    <w:p w14:paraId="1E76F06D" w14:textId="5A57EC6C" w:rsidR="61715A2C" w:rsidRDefault="61715A2C" w:rsidP="77D5FD95">
      <w:pPr>
        <w:spacing w:before="240" w:after="240"/>
        <w:rPr>
          <w:rFonts w:ascii="Aptos" w:eastAsia="Aptos" w:hAnsi="Aptos" w:cs="Aptos"/>
          <w:lang w:val="en-GB"/>
        </w:rPr>
      </w:pPr>
      <w:r w:rsidRPr="77D5FD95">
        <w:rPr>
          <w:rFonts w:ascii="Aptos" w:eastAsia="Aptos" w:hAnsi="Aptos" w:cs="Aptos"/>
          <w:lang w:val="en-GB"/>
        </w:rPr>
        <w:t xml:space="preserve">Many of the </w:t>
      </w:r>
      <w:r w:rsidR="5926F05A" w:rsidRPr="77D5FD95">
        <w:rPr>
          <w:rFonts w:ascii="Aptos" w:eastAsia="Aptos" w:hAnsi="Aptos" w:cs="Aptos"/>
          <w:lang w:val="en-GB"/>
        </w:rPr>
        <w:t>herbs'</w:t>
      </w:r>
      <w:r w:rsidRPr="77D5FD95">
        <w:rPr>
          <w:rFonts w:ascii="Aptos" w:eastAsia="Aptos" w:hAnsi="Aptos" w:cs="Aptos"/>
          <w:lang w:val="en-GB"/>
        </w:rPr>
        <w:t xml:space="preserve"> people relied on in the Middle Ages are still with us today:</w:t>
      </w:r>
    </w:p>
    <w:p w14:paraId="77820653" w14:textId="31075608" w:rsidR="61715A2C" w:rsidRDefault="61715A2C" w:rsidP="77D5FD95">
      <w:pPr>
        <w:pStyle w:val="Lijstalinea"/>
        <w:numPr>
          <w:ilvl w:val="0"/>
          <w:numId w:val="1"/>
        </w:numPr>
        <w:spacing w:before="240" w:after="240"/>
        <w:rPr>
          <w:rFonts w:ascii="Aptos" w:eastAsia="Aptos" w:hAnsi="Aptos" w:cs="Aptos"/>
          <w:lang w:val="en-GB"/>
        </w:rPr>
      </w:pPr>
      <w:r w:rsidRPr="77D5FD95">
        <w:rPr>
          <w:rFonts w:ascii="Aptos" w:eastAsia="Aptos" w:hAnsi="Aptos" w:cs="Aptos"/>
          <w:b/>
          <w:bCs/>
          <w:lang w:val="en-GB"/>
        </w:rPr>
        <w:t>Chamomile</w:t>
      </w:r>
      <w:r w:rsidRPr="77D5FD95">
        <w:rPr>
          <w:rFonts w:ascii="Aptos" w:eastAsia="Aptos" w:hAnsi="Aptos" w:cs="Aptos"/>
          <w:lang w:val="en-GB"/>
        </w:rPr>
        <w:t>, once used for headaches and inflammation, now found in calming teas.</w:t>
      </w:r>
    </w:p>
    <w:p w14:paraId="37562052" w14:textId="723ABCD6" w:rsidR="61715A2C" w:rsidRDefault="61715A2C" w:rsidP="77D5FD95">
      <w:pPr>
        <w:pStyle w:val="Lijstalinea"/>
        <w:numPr>
          <w:ilvl w:val="0"/>
          <w:numId w:val="1"/>
        </w:numPr>
        <w:spacing w:before="240" w:after="240"/>
        <w:rPr>
          <w:rFonts w:ascii="Aptos" w:eastAsia="Aptos" w:hAnsi="Aptos" w:cs="Aptos"/>
          <w:lang w:val="en-GB"/>
        </w:rPr>
      </w:pPr>
      <w:r w:rsidRPr="77D5FD95">
        <w:rPr>
          <w:rFonts w:ascii="Aptos" w:eastAsia="Aptos" w:hAnsi="Aptos" w:cs="Aptos"/>
          <w:b/>
          <w:bCs/>
          <w:lang w:val="en-GB"/>
        </w:rPr>
        <w:t>Lavender</w:t>
      </w:r>
      <w:r w:rsidRPr="77D5FD95">
        <w:rPr>
          <w:rFonts w:ascii="Aptos" w:eastAsia="Aptos" w:hAnsi="Aptos" w:cs="Aptos"/>
          <w:lang w:val="en-GB"/>
        </w:rPr>
        <w:t>, used to disinfect wounds and bring peace of mind, still found in oils and sachets.</w:t>
      </w:r>
    </w:p>
    <w:p w14:paraId="545A39B9" w14:textId="367EFF55" w:rsidR="61715A2C" w:rsidRDefault="61715A2C" w:rsidP="77D5FD95">
      <w:pPr>
        <w:pStyle w:val="Lijstalinea"/>
        <w:numPr>
          <w:ilvl w:val="0"/>
          <w:numId w:val="1"/>
        </w:numPr>
        <w:spacing w:before="240" w:after="240"/>
        <w:rPr>
          <w:rFonts w:ascii="Aptos" w:eastAsia="Aptos" w:hAnsi="Aptos" w:cs="Aptos"/>
          <w:lang w:val="en-GB"/>
        </w:rPr>
      </w:pPr>
      <w:r w:rsidRPr="77D5FD95">
        <w:rPr>
          <w:rFonts w:ascii="Aptos" w:eastAsia="Aptos" w:hAnsi="Aptos" w:cs="Aptos"/>
          <w:b/>
          <w:bCs/>
          <w:lang w:val="en-GB"/>
        </w:rPr>
        <w:t>Mint</w:t>
      </w:r>
      <w:r w:rsidRPr="77D5FD95">
        <w:rPr>
          <w:rFonts w:ascii="Aptos" w:eastAsia="Aptos" w:hAnsi="Aptos" w:cs="Aptos"/>
          <w:lang w:val="en-GB"/>
        </w:rPr>
        <w:t>, a remedy for stomach aches and nausea, still widely used in teas, medicines, and cosmetics.</w:t>
      </w:r>
    </w:p>
    <w:p w14:paraId="72E45B12" w14:textId="6454ACC7" w:rsidR="61715A2C" w:rsidRDefault="61715A2C" w:rsidP="77D5FD95">
      <w:pPr>
        <w:pStyle w:val="Lijstalinea"/>
        <w:numPr>
          <w:ilvl w:val="0"/>
          <w:numId w:val="1"/>
        </w:numPr>
        <w:spacing w:before="240" w:after="240"/>
        <w:rPr>
          <w:rFonts w:ascii="Aptos" w:eastAsia="Aptos" w:hAnsi="Aptos" w:cs="Aptos"/>
          <w:lang w:val="en-GB"/>
        </w:rPr>
      </w:pPr>
      <w:r w:rsidRPr="77D5FD95">
        <w:rPr>
          <w:rFonts w:ascii="Aptos" w:eastAsia="Aptos" w:hAnsi="Aptos" w:cs="Aptos"/>
          <w:b/>
          <w:bCs/>
          <w:lang w:val="en-GB"/>
        </w:rPr>
        <w:t>Sage</w:t>
      </w:r>
      <w:r w:rsidRPr="77D5FD95">
        <w:rPr>
          <w:rFonts w:ascii="Aptos" w:eastAsia="Aptos" w:hAnsi="Aptos" w:cs="Aptos"/>
          <w:lang w:val="en-GB"/>
        </w:rPr>
        <w:t>, valued for sore throats and digestion, still popular in natural remedies today.</w:t>
      </w:r>
    </w:p>
    <w:p w14:paraId="019E1E47" w14:textId="122DC0C5" w:rsidR="61715A2C" w:rsidRDefault="61715A2C" w:rsidP="77D5FD95">
      <w:pPr>
        <w:pStyle w:val="Lijstalinea"/>
        <w:numPr>
          <w:ilvl w:val="0"/>
          <w:numId w:val="1"/>
        </w:numPr>
        <w:spacing w:before="240" w:after="240"/>
        <w:rPr>
          <w:rFonts w:ascii="Aptos" w:eastAsia="Aptos" w:hAnsi="Aptos" w:cs="Aptos"/>
          <w:lang w:val="en-GB"/>
        </w:rPr>
      </w:pPr>
      <w:r w:rsidRPr="77D5FD95">
        <w:rPr>
          <w:rFonts w:ascii="Aptos" w:eastAsia="Aptos" w:hAnsi="Aptos" w:cs="Aptos"/>
          <w:b/>
          <w:bCs/>
          <w:lang w:val="en-GB"/>
        </w:rPr>
        <w:t>Nettle</w:t>
      </w:r>
      <w:r w:rsidRPr="77D5FD95">
        <w:rPr>
          <w:rFonts w:ascii="Aptos" w:eastAsia="Aptos" w:hAnsi="Aptos" w:cs="Aptos"/>
          <w:lang w:val="en-GB"/>
        </w:rPr>
        <w:t>, believed to ease joint pain, continues to be used in herbal medicine.</w:t>
      </w:r>
    </w:p>
    <w:p w14:paraId="1482FD44" w14:textId="5A6684AB" w:rsidR="61715A2C" w:rsidRDefault="61715A2C" w:rsidP="77D5FD95">
      <w:pPr>
        <w:spacing w:before="240" w:after="240"/>
        <w:rPr>
          <w:rFonts w:ascii="Aptos" w:eastAsia="Aptos" w:hAnsi="Aptos" w:cs="Aptos"/>
          <w:lang w:val="en-GB"/>
        </w:rPr>
      </w:pPr>
      <w:r w:rsidRPr="77D5FD95">
        <w:rPr>
          <w:rFonts w:ascii="Aptos" w:eastAsia="Aptos" w:hAnsi="Aptos" w:cs="Aptos"/>
          <w:lang w:val="en-GB"/>
        </w:rPr>
        <w:t>These plants still grow in gardens and community plots. They’re steeped into teas, pressed into oils, and made into ointments</w:t>
      </w:r>
      <w:r w:rsidR="6381724C" w:rsidRPr="77D5FD95">
        <w:rPr>
          <w:rFonts w:ascii="Aptos" w:eastAsia="Aptos" w:hAnsi="Aptos" w:cs="Aptos"/>
          <w:lang w:val="en-GB"/>
        </w:rPr>
        <w:t xml:space="preserve">, </w:t>
      </w:r>
      <w:r w:rsidRPr="77D5FD95">
        <w:rPr>
          <w:rFonts w:ascii="Aptos" w:eastAsia="Aptos" w:hAnsi="Aptos" w:cs="Aptos"/>
          <w:lang w:val="en-GB"/>
        </w:rPr>
        <w:t>a living reminder of how old knowledge continues to shape daily life.</w:t>
      </w:r>
    </w:p>
    <w:p w14:paraId="54025A05" w14:textId="6BCA6C94" w:rsidR="61715A2C" w:rsidRDefault="61715A2C" w:rsidP="77D5FD95">
      <w:pPr>
        <w:spacing w:before="240" w:after="240"/>
        <w:rPr>
          <w:rFonts w:ascii="Aptos" w:eastAsia="Aptos" w:hAnsi="Aptos" w:cs="Aptos"/>
          <w:lang w:val="en-GB"/>
        </w:rPr>
      </w:pPr>
      <w:r w:rsidRPr="77D5FD95">
        <w:rPr>
          <w:rFonts w:ascii="Aptos" w:eastAsia="Aptos" w:hAnsi="Aptos" w:cs="Aptos"/>
          <w:lang w:val="en-GB"/>
        </w:rPr>
        <w:t>Herbs and plants offered accessible medicine</w:t>
      </w:r>
      <w:r w:rsidR="6EC8487D" w:rsidRPr="77D5FD95">
        <w:rPr>
          <w:rFonts w:ascii="Aptos" w:eastAsia="Aptos" w:hAnsi="Aptos" w:cs="Aptos"/>
          <w:lang w:val="en-GB"/>
        </w:rPr>
        <w:t xml:space="preserve">, </w:t>
      </w:r>
      <w:r w:rsidRPr="77D5FD95">
        <w:rPr>
          <w:rFonts w:ascii="Aptos" w:eastAsia="Aptos" w:hAnsi="Aptos" w:cs="Aptos"/>
          <w:lang w:val="en-GB"/>
        </w:rPr>
        <w:t>not only for cloistered sisters, but for ordinary people. Farmers didn’t need to know Latin or read books; nature was right at their feet. Many healing herbs grew wild, and their uses were passed on by word of mouth</w:t>
      </w:r>
      <w:r w:rsidR="6EF46694" w:rsidRPr="77D5FD95">
        <w:rPr>
          <w:rFonts w:ascii="Aptos" w:eastAsia="Aptos" w:hAnsi="Aptos" w:cs="Aptos"/>
          <w:lang w:val="en-GB"/>
        </w:rPr>
        <w:t xml:space="preserve">, </w:t>
      </w:r>
      <w:r w:rsidRPr="77D5FD95">
        <w:rPr>
          <w:rFonts w:ascii="Aptos" w:eastAsia="Aptos" w:hAnsi="Aptos" w:cs="Aptos"/>
          <w:lang w:val="en-GB"/>
        </w:rPr>
        <w:t>from mother to daughter, from neighbo</w:t>
      </w:r>
      <w:r w:rsidR="795B4020" w:rsidRPr="77D5FD95">
        <w:rPr>
          <w:rFonts w:ascii="Aptos" w:eastAsia="Aptos" w:hAnsi="Aptos" w:cs="Aptos"/>
          <w:lang w:val="en-GB"/>
        </w:rPr>
        <w:t>u</w:t>
      </w:r>
      <w:r w:rsidRPr="77D5FD95">
        <w:rPr>
          <w:rFonts w:ascii="Aptos" w:eastAsia="Aptos" w:hAnsi="Aptos" w:cs="Aptos"/>
          <w:lang w:val="en-GB"/>
        </w:rPr>
        <w:t>r to neighbo</w:t>
      </w:r>
      <w:r w:rsidR="04A9C92D" w:rsidRPr="77D5FD95">
        <w:rPr>
          <w:rFonts w:ascii="Aptos" w:eastAsia="Aptos" w:hAnsi="Aptos" w:cs="Aptos"/>
          <w:lang w:val="en-GB"/>
        </w:rPr>
        <w:t>u</w:t>
      </w:r>
      <w:r w:rsidRPr="77D5FD95">
        <w:rPr>
          <w:rFonts w:ascii="Aptos" w:eastAsia="Aptos" w:hAnsi="Aptos" w:cs="Aptos"/>
          <w:lang w:val="en-GB"/>
        </w:rPr>
        <w:t>r. If you had a rash, your mother knew which leaves to gather. Centuries of wisdom survived not in thick volumes, but in the hands of people who knew what to do.</w:t>
      </w:r>
    </w:p>
    <w:p w14:paraId="386D4363" w14:textId="27F7D1E9" w:rsidR="61715A2C" w:rsidRDefault="61715A2C" w:rsidP="77D5FD95">
      <w:pPr>
        <w:spacing w:before="240" w:after="240"/>
        <w:rPr>
          <w:rFonts w:ascii="Aptos" w:eastAsia="Aptos" w:hAnsi="Aptos" w:cs="Aptos"/>
          <w:lang w:val="en-GB"/>
        </w:rPr>
      </w:pPr>
      <w:r w:rsidRPr="77D5FD95">
        <w:rPr>
          <w:rFonts w:ascii="Aptos" w:eastAsia="Aptos" w:hAnsi="Aptos" w:cs="Aptos"/>
          <w:lang w:val="en-GB"/>
        </w:rPr>
        <w:t>Today, the monastery gardens are gone, but the tradition of shared green spaces lives on in community gardens. Here, neighbo</w:t>
      </w:r>
      <w:r w:rsidR="5E3F4694" w:rsidRPr="77D5FD95">
        <w:rPr>
          <w:rFonts w:ascii="Aptos" w:eastAsia="Aptos" w:hAnsi="Aptos" w:cs="Aptos"/>
          <w:lang w:val="en-GB"/>
        </w:rPr>
        <w:t>u</w:t>
      </w:r>
      <w:r w:rsidRPr="77D5FD95">
        <w:rPr>
          <w:rFonts w:ascii="Aptos" w:eastAsia="Aptos" w:hAnsi="Aptos" w:cs="Aptos"/>
          <w:lang w:val="en-GB"/>
        </w:rPr>
        <w:t>rs grow herbs together, exchange knowledge, and build connections. These gardens are not only a source of medicinal plants, but also of social care and togetherness. They are places where you might meet neighbo</w:t>
      </w:r>
      <w:r w:rsidR="72B4E25F" w:rsidRPr="77D5FD95">
        <w:rPr>
          <w:rFonts w:ascii="Aptos" w:eastAsia="Aptos" w:hAnsi="Aptos" w:cs="Aptos"/>
          <w:lang w:val="en-GB"/>
        </w:rPr>
        <w:t>u</w:t>
      </w:r>
      <w:r w:rsidRPr="77D5FD95">
        <w:rPr>
          <w:rFonts w:ascii="Aptos" w:eastAsia="Aptos" w:hAnsi="Aptos" w:cs="Aptos"/>
          <w:lang w:val="en-GB"/>
        </w:rPr>
        <w:t>rs you rarely speak to, places where schools bring children to learn about insects, plants, and how to use them.</w:t>
      </w:r>
    </w:p>
    <w:p w14:paraId="46A54DFA" w14:textId="6985BD1E" w:rsidR="61715A2C" w:rsidRDefault="61715A2C" w:rsidP="77D5FD95">
      <w:pPr>
        <w:spacing w:before="240" w:after="240"/>
        <w:rPr>
          <w:rFonts w:ascii="Aptos" w:eastAsia="Aptos" w:hAnsi="Aptos" w:cs="Aptos"/>
          <w:lang w:val="en-GB"/>
        </w:rPr>
      </w:pPr>
      <w:r w:rsidRPr="77D5FD95">
        <w:rPr>
          <w:rFonts w:ascii="Aptos" w:eastAsia="Aptos" w:hAnsi="Aptos" w:cs="Aptos"/>
          <w:lang w:val="en-GB"/>
        </w:rPr>
        <w:lastRenderedPageBreak/>
        <w:t xml:space="preserve">Just as the cloister gardens of </w:t>
      </w:r>
      <w:proofErr w:type="spellStart"/>
      <w:r w:rsidRPr="77D5FD95">
        <w:rPr>
          <w:rFonts w:ascii="Aptos" w:eastAsia="Aptos" w:hAnsi="Aptos" w:cs="Aptos"/>
          <w:lang w:val="en-GB"/>
        </w:rPr>
        <w:t>Bethanië</w:t>
      </w:r>
      <w:proofErr w:type="spellEnd"/>
      <w:r w:rsidRPr="77D5FD95">
        <w:rPr>
          <w:rFonts w:ascii="Aptos" w:eastAsia="Aptos" w:hAnsi="Aptos" w:cs="Aptos"/>
          <w:lang w:val="en-GB"/>
        </w:rPr>
        <w:t xml:space="preserve"> once nurtured both body and soul, today’s </w:t>
      </w:r>
      <w:r w:rsidR="591B43AB" w:rsidRPr="77D5FD95">
        <w:rPr>
          <w:rFonts w:ascii="Aptos" w:eastAsia="Aptos" w:hAnsi="Aptos" w:cs="Aptos"/>
          <w:lang w:val="en-GB"/>
        </w:rPr>
        <w:t>neighbourhood</w:t>
      </w:r>
      <w:r w:rsidRPr="77D5FD95">
        <w:rPr>
          <w:rFonts w:ascii="Aptos" w:eastAsia="Aptos" w:hAnsi="Aptos" w:cs="Aptos"/>
          <w:lang w:val="en-GB"/>
        </w:rPr>
        <w:t xml:space="preserve"> gardens do the </w:t>
      </w:r>
      <w:r w:rsidR="7AFBE2D2" w:rsidRPr="77D5FD95">
        <w:rPr>
          <w:rFonts w:ascii="Aptos" w:eastAsia="Aptos" w:hAnsi="Aptos" w:cs="Aptos"/>
          <w:lang w:val="en-GB"/>
        </w:rPr>
        <w:t>same,</w:t>
      </w:r>
      <w:r w:rsidR="222B7011" w:rsidRPr="77D5FD95">
        <w:rPr>
          <w:rFonts w:ascii="Aptos" w:eastAsia="Aptos" w:hAnsi="Aptos" w:cs="Aptos"/>
          <w:lang w:val="en-GB"/>
        </w:rPr>
        <w:t xml:space="preserve"> </w:t>
      </w:r>
      <w:r w:rsidRPr="77D5FD95">
        <w:rPr>
          <w:rFonts w:ascii="Aptos" w:eastAsia="Aptos" w:hAnsi="Aptos" w:cs="Aptos"/>
          <w:lang w:val="en-GB"/>
        </w:rPr>
        <w:t>rooted in the earth, and rooted in community.</w:t>
      </w:r>
    </w:p>
    <w:p w14:paraId="574EECE2" w14:textId="69CC57E0" w:rsidR="77D5FD95" w:rsidRDefault="77D5FD95" w:rsidP="77D5FD95">
      <w:pPr>
        <w:spacing w:before="240" w:after="240"/>
        <w:rPr>
          <w:rFonts w:ascii="Aptos" w:eastAsia="Aptos" w:hAnsi="Aptos" w:cs="Aptos"/>
          <w:b/>
          <w:bCs/>
          <w:lang w:val="en-GB"/>
        </w:rPr>
      </w:pPr>
    </w:p>
    <w:p w14:paraId="4981DE3D" w14:textId="5B377561" w:rsidR="3865B8F8" w:rsidRDefault="3865B8F8" w:rsidP="77D5FD95">
      <w:pPr>
        <w:pStyle w:val="Kop1"/>
        <w:rPr>
          <w:b/>
          <w:bCs/>
          <w:color w:val="auto"/>
          <w:sz w:val="28"/>
          <w:szCs w:val="28"/>
          <w:u w:val="single"/>
          <w:lang w:val="en-GB"/>
        </w:rPr>
      </w:pPr>
      <w:r w:rsidRPr="77D5FD95">
        <w:rPr>
          <w:b/>
          <w:bCs/>
          <w:color w:val="auto"/>
          <w:sz w:val="28"/>
          <w:szCs w:val="28"/>
          <w:u w:val="single"/>
          <w:lang w:val="en-GB"/>
        </w:rPr>
        <w:t xml:space="preserve">At the Table in </w:t>
      </w:r>
      <w:proofErr w:type="spellStart"/>
      <w:r w:rsidRPr="77D5FD95">
        <w:rPr>
          <w:b/>
          <w:bCs/>
          <w:color w:val="auto"/>
          <w:sz w:val="28"/>
          <w:szCs w:val="28"/>
          <w:u w:val="single"/>
          <w:lang w:val="en-GB"/>
        </w:rPr>
        <w:t>Bethanië</w:t>
      </w:r>
      <w:proofErr w:type="spellEnd"/>
    </w:p>
    <w:p w14:paraId="11DA3D00" w14:textId="0680919B" w:rsidR="3865B8F8" w:rsidRDefault="3865B8F8" w:rsidP="77D5FD95">
      <w:pPr>
        <w:spacing w:before="240" w:after="240"/>
        <w:rPr>
          <w:rFonts w:ascii="Aptos" w:eastAsia="Aptos" w:hAnsi="Aptos" w:cs="Aptos"/>
          <w:lang w:val="en-GB"/>
        </w:rPr>
      </w:pPr>
      <w:r w:rsidRPr="77D5FD95">
        <w:rPr>
          <w:rFonts w:ascii="Aptos" w:eastAsia="Aptos" w:hAnsi="Aptos" w:cs="Aptos"/>
          <w:lang w:val="en-GB"/>
        </w:rPr>
        <w:t>What once grew in medieval monastery gardens still finds its way onto our plates today</w:t>
      </w:r>
      <w:r w:rsidR="4A94F66F" w:rsidRPr="77D5FD95">
        <w:rPr>
          <w:rFonts w:ascii="Aptos" w:eastAsia="Aptos" w:hAnsi="Aptos" w:cs="Aptos"/>
          <w:lang w:val="en-GB"/>
        </w:rPr>
        <w:t xml:space="preserve">, </w:t>
      </w:r>
      <w:r w:rsidRPr="77D5FD95">
        <w:rPr>
          <w:rFonts w:ascii="Aptos" w:eastAsia="Aptos" w:hAnsi="Aptos" w:cs="Aptos"/>
          <w:lang w:val="en-GB"/>
        </w:rPr>
        <w:t>often without us even realizing it.</w:t>
      </w:r>
    </w:p>
    <w:p w14:paraId="655230D1" w14:textId="6A77DB3D" w:rsidR="3865B8F8" w:rsidRDefault="3865B8F8" w:rsidP="77D5FD95">
      <w:pPr>
        <w:spacing w:before="240" w:after="240"/>
        <w:rPr>
          <w:rFonts w:ascii="Aptos" w:eastAsia="Aptos" w:hAnsi="Aptos" w:cs="Aptos"/>
          <w:lang w:val="en-GB"/>
        </w:rPr>
      </w:pPr>
      <w:r w:rsidRPr="77D5FD95">
        <w:rPr>
          <w:rFonts w:ascii="Aptos" w:eastAsia="Aptos" w:hAnsi="Aptos" w:cs="Aptos"/>
          <w:lang w:val="en-GB"/>
        </w:rPr>
        <w:t>In the Middle Ages, the sisters used herbs and vegetables from their gardens not only for medicine, but also to prepare nourishing and flavo</w:t>
      </w:r>
      <w:r w:rsidR="167F177C" w:rsidRPr="77D5FD95">
        <w:rPr>
          <w:rFonts w:ascii="Aptos" w:eastAsia="Aptos" w:hAnsi="Aptos" w:cs="Aptos"/>
          <w:lang w:val="en-GB"/>
        </w:rPr>
        <w:t>u</w:t>
      </w:r>
      <w:r w:rsidRPr="77D5FD95">
        <w:rPr>
          <w:rFonts w:ascii="Aptos" w:eastAsia="Aptos" w:hAnsi="Aptos" w:cs="Aptos"/>
          <w:lang w:val="en-GB"/>
        </w:rPr>
        <w:t xml:space="preserve">rful meals. Imagine quince marmalade, a sweet treat of fruit and herbs, or a warming drink such as </w:t>
      </w:r>
      <w:r w:rsidRPr="77D5FD95">
        <w:rPr>
          <w:rFonts w:ascii="Aptos" w:eastAsia="Aptos" w:hAnsi="Aptos" w:cs="Aptos"/>
          <w:i/>
          <w:iCs/>
          <w:lang w:val="en-GB"/>
        </w:rPr>
        <w:t>Sweet Tisane</w:t>
      </w:r>
      <w:r w:rsidRPr="77D5FD95">
        <w:rPr>
          <w:rFonts w:ascii="Aptos" w:eastAsia="Aptos" w:hAnsi="Aptos" w:cs="Aptos"/>
          <w:lang w:val="en-GB"/>
        </w:rPr>
        <w:t xml:space="preserve"> with </w:t>
      </w:r>
      <w:r w:rsidR="44C3EE36" w:rsidRPr="77D5FD95">
        <w:rPr>
          <w:rFonts w:ascii="Aptos" w:eastAsia="Aptos" w:hAnsi="Aptos" w:cs="Aptos"/>
          <w:lang w:val="en-GB"/>
        </w:rPr>
        <w:t>liquorice</w:t>
      </w:r>
      <w:r w:rsidRPr="77D5FD95">
        <w:rPr>
          <w:rFonts w:ascii="Aptos" w:eastAsia="Aptos" w:hAnsi="Aptos" w:cs="Aptos"/>
          <w:lang w:val="en-GB"/>
        </w:rPr>
        <w:t xml:space="preserve"> root, barley, and spices. Applesauce was given extra richness with almonds and saffron.</w:t>
      </w:r>
    </w:p>
    <w:p w14:paraId="0B0305A8" w14:textId="3106F444" w:rsidR="3865B8F8" w:rsidRDefault="3865B8F8" w:rsidP="77D5FD95">
      <w:pPr>
        <w:spacing w:before="240" w:after="240"/>
        <w:rPr>
          <w:rFonts w:ascii="Aptos" w:eastAsia="Aptos" w:hAnsi="Aptos" w:cs="Aptos"/>
          <w:lang w:val="en-GB"/>
        </w:rPr>
      </w:pPr>
      <w:r w:rsidRPr="77D5FD95">
        <w:rPr>
          <w:rFonts w:ascii="Aptos" w:eastAsia="Aptos" w:hAnsi="Aptos" w:cs="Aptos"/>
          <w:lang w:val="en-GB"/>
        </w:rPr>
        <w:t>Many of the vegetables and herbs grown in cloister gardens then are the very same ones we still cook with now. Think of leeks, onions, garlic, chard, and cabbages. Or herbs such as sage, thyme, mint, and coriander</w:t>
      </w:r>
      <w:r w:rsidR="29E2F92A" w:rsidRPr="77D5FD95">
        <w:rPr>
          <w:rFonts w:ascii="Aptos" w:eastAsia="Aptos" w:hAnsi="Aptos" w:cs="Aptos"/>
          <w:lang w:val="en-GB"/>
        </w:rPr>
        <w:t xml:space="preserve">, </w:t>
      </w:r>
      <w:r w:rsidRPr="77D5FD95">
        <w:rPr>
          <w:rFonts w:ascii="Aptos" w:eastAsia="Aptos" w:hAnsi="Aptos" w:cs="Aptos"/>
          <w:lang w:val="en-GB"/>
        </w:rPr>
        <w:t>the same ones we drop into our teas today.</w:t>
      </w:r>
    </w:p>
    <w:p w14:paraId="359C6CD5" w14:textId="3F628D44" w:rsidR="3865B8F8" w:rsidRDefault="3865B8F8" w:rsidP="77D5FD95">
      <w:pPr>
        <w:spacing w:before="240" w:after="240"/>
        <w:rPr>
          <w:rFonts w:ascii="Aptos" w:eastAsia="Aptos" w:hAnsi="Aptos" w:cs="Aptos"/>
          <w:lang w:val="en-GB"/>
        </w:rPr>
      </w:pPr>
      <w:r w:rsidRPr="77D5FD95">
        <w:rPr>
          <w:rFonts w:ascii="Aptos" w:eastAsia="Aptos" w:hAnsi="Aptos" w:cs="Aptos"/>
          <w:lang w:val="en-GB"/>
        </w:rPr>
        <w:t>Even modern supermarkets are filled with ingredients whose roots lie in those medieval gardens: honey, thyme, rosemary, fennel, nettle. Everyday flavo</w:t>
      </w:r>
      <w:r w:rsidR="2706D130" w:rsidRPr="77D5FD95">
        <w:rPr>
          <w:rFonts w:ascii="Aptos" w:eastAsia="Aptos" w:hAnsi="Aptos" w:cs="Aptos"/>
          <w:lang w:val="en-GB"/>
        </w:rPr>
        <w:t>u</w:t>
      </w:r>
      <w:r w:rsidRPr="77D5FD95">
        <w:rPr>
          <w:rFonts w:ascii="Aptos" w:eastAsia="Aptos" w:hAnsi="Aptos" w:cs="Aptos"/>
          <w:lang w:val="en-GB"/>
        </w:rPr>
        <w:t xml:space="preserve">rs, born from centuries of cultivation in places like </w:t>
      </w:r>
      <w:proofErr w:type="spellStart"/>
      <w:r w:rsidRPr="77D5FD95">
        <w:rPr>
          <w:rFonts w:ascii="Aptos" w:eastAsia="Aptos" w:hAnsi="Aptos" w:cs="Aptos"/>
          <w:lang w:val="en-GB"/>
        </w:rPr>
        <w:t>Bethanië</w:t>
      </w:r>
      <w:proofErr w:type="spellEnd"/>
      <w:r w:rsidRPr="77D5FD95">
        <w:rPr>
          <w:rFonts w:ascii="Aptos" w:eastAsia="Aptos" w:hAnsi="Aptos" w:cs="Aptos"/>
          <w:lang w:val="en-GB"/>
        </w:rPr>
        <w:t>.</w:t>
      </w:r>
    </w:p>
    <w:p w14:paraId="296E9D16" w14:textId="249D003F" w:rsidR="77D5FD95" w:rsidRDefault="77D5FD95" w:rsidP="77D5FD95">
      <w:pPr>
        <w:rPr>
          <w:lang w:val="en-GB"/>
        </w:rPr>
      </w:pPr>
    </w:p>
    <w:p w14:paraId="1B0A4733" w14:textId="673AF4D3" w:rsidR="3865B8F8" w:rsidRDefault="3865B8F8" w:rsidP="77D5FD95">
      <w:pPr>
        <w:pStyle w:val="Kop1"/>
        <w:rPr>
          <w:b/>
          <w:bCs/>
          <w:color w:val="auto"/>
          <w:sz w:val="28"/>
          <w:szCs w:val="28"/>
          <w:u w:val="single"/>
          <w:lang w:val="en-GB"/>
        </w:rPr>
      </w:pPr>
      <w:r w:rsidRPr="77D5FD95">
        <w:rPr>
          <w:b/>
          <w:bCs/>
          <w:color w:val="auto"/>
          <w:sz w:val="28"/>
          <w:szCs w:val="28"/>
          <w:u w:val="single"/>
          <w:lang w:val="en-GB"/>
        </w:rPr>
        <w:t xml:space="preserve">Closing </w:t>
      </w:r>
    </w:p>
    <w:p w14:paraId="5298956F" w14:textId="45AF7177" w:rsidR="3865B8F8" w:rsidRDefault="3865B8F8" w:rsidP="77D5FD95">
      <w:pPr>
        <w:spacing w:before="240" w:after="240"/>
        <w:rPr>
          <w:rFonts w:ascii="Aptos" w:eastAsia="Aptos" w:hAnsi="Aptos" w:cs="Aptos"/>
          <w:lang w:val="en-GB"/>
        </w:rPr>
      </w:pPr>
      <w:r w:rsidRPr="77D5FD95">
        <w:rPr>
          <w:rFonts w:ascii="Aptos" w:eastAsia="Aptos" w:hAnsi="Aptos" w:cs="Aptos"/>
          <w:lang w:val="en-GB"/>
        </w:rPr>
        <w:t xml:space="preserve">Thank you for walking with us, and for listening to the story of the Monastery of </w:t>
      </w:r>
      <w:proofErr w:type="spellStart"/>
      <w:r w:rsidRPr="77D5FD95">
        <w:rPr>
          <w:rFonts w:ascii="Aptos" w:eastAsia="Aptos" w:hAnsi="Aptos" w:cs="Aptos"/>
          <w:lang w:val="en-GB"/>
        </w:rPr>
        <w:t>Bethanië</w:t>
      </w:r>
      <w:proofErr w:type="spellEnd"/>
      <w:r w:rsidRPr="77D5FD95">
        <w:rPr>
          <w:rFonts w:ascii="Aptos" w:eastAsia="Aptos" w:hAnsi="Aptos" w:cs="Aptos"/>
          <w:lang w:val="en-GB"/>
        </w:rPr>
        <w:t xml:space="preserve"> and Park </w:t>
      </w:r>
      <w:proofErr w:type="spellStart"/>
      <w:r w:rsidRPr="77D5FD95">
        <w:rPr>
          <w:rFonts w:ascii="Aptos" w:eastAsia="Aptos" w:hAnsi="Aptos" w:cs="Aptos"/>
          <w:lang w:val="en-GB"/>
        </w:rPr>
        <w:t>Presikhaaf</w:t>
      </w:r>
      <w:proofErr w:type="spellEnd"/>
      <w:r w:rsidRPr="77D5FD95">
        <w:rPr>
          <w:rFonts w:ascii="Aptos" w:eastAsia="Aptos" w:hAnsi="Aptos" w:cs="Aptos"/>
          <w:lang w:val="en-GB"/>
        </w:rPr>
        <w:t>.</w:t>
      </w:r>
    </w:p>
    <w:p w14:paraId="3BAD6E25" w14:textId="28A8AE62" w:rsidR="3865B8F8" w:rsidRDefault="3865B8F8" w:rsidP="77D5FD95">
      <w:pPr>
        <w:spacing w:before="240" w:after="240"/>
        <w:rPr>
          <w:rFonts w:ascii="Aptos" w:eastAsia="Aptos" w:hAnsi="Aptos" w:cs="Aptos"/>
          <w:lang w:val="en-GB"/>
        </w:rPr>
      </w:pPr>
      <w:r w:rsidRPr="77D5FD95">
        <w:rPr>
          <w:rFonts w:ascii="Aptos" w:eastAsia="Aptos" w:hAnsi="Aptos" w:cs="Aptos"/>
          <w:lang w:val="en-GB"/>
        </w:rPr>
        <w:t>On this walk, you haven’t just moved through the park</w:t>
      </w:r>
      <w:r w:rsidR="1406489A" w:rsidRPr="77D5FD95">
        <w:rPr>
          <w:rFonts w:ascii="Aptos" w:eastAsia="Aptos" w:hAnsi="Aptos" w:cs="Aptos"/>
          <w:lang w:val="en-GB"/>
        </w:rPr>
        <w:t xml:space="preserve">, </w:t>
      </w:r>
      <w:r w:rsidRPr="77D5FD95">
        <w:rPr>
          <w:rFonts w:ascii="Aptos" w:eastAsia="Aptos" w:hAnsi="Aptos" w:cs="Aptos"/>
          <w:lang w:val="en-GB"/>
        </w:rPr>
        <w:t>you’ve moved through time. Past the vanished walls of a monastery, through a garden of care and meaning, and alongside the voices of women who lived here centuries ago. Perhaps something felt familiar. Perhaps something stirred. Or perhaps you now look at this place with different eyes.</w:t>
      </w:r>
    </w:p>
    <w:p w14:paraId="009BB037" w14:textId="4BF5114B" w:rsidR="3865B8F8" w:rsidRDefault="3865B8F8" w:rsidP="77D5FD95">
      <w:pPr>
        <w:spacing w:before="240" w:after="240"/>
        <w:rPr>
          <w:rFonts w:ascii="Aptos" w:eastAsia="Aptos" w:hAnsi="Aptos" w:cs="Aptos"/>
          <w:lang w:val="en-GB"/>
        </w:rPr>
      </w:pPr>
      <w:r w:rsidRPr="77D5FD95">
        <w:rPr>
          <w:rFonts w:ascii="Aptos" w:eastAsia="Aptos" w:hAnsi="Aptos" w:cs="Aptos"/>
          <w:lang w:val="en-GB"/>
        </w:rPr>
        <w:t xml:space="preserve">In </w:t>
      </w:r>
      <w:proofErr w:type="spellStart"/>
      <w:r w:rsidRPr="77D5FD95">
        <w:rPr>
          <w:rFonts w:ascii="Aptos" w:eastAsia="Aptos" w:hAnsi="Aptos" w:cs="Aptos"/>
          <w:lang w:val="en-GB"/>
        </w:rPr>
        <w:t>Bethanië’s</w:t>
      </w:r>
      <w:proofErr w:type="spellEnd"/>
      <w:r w:rsidRPr="77D5FD95">
        <w:rPr>
          <w:rFonts w:ascii="Aptos" w:eastAsia="Aptos" w:hAnsi="Aptos" w:cs="Aptos"/>
          <w:lang w:val="en-GB"/>
        </w:rPr>
        <w:t xml:space="preserve"> cloister garden, women once cultivated forgotten vegetables and healing herbs, passing their knowledge from one generation to the next. That garden was more than soil and plants</w:t>
      </w:r>
      <w:r w:rsidR="0F47CA5A" w:rsidRPr="77D5FD95">
        <w:rPr>
          <w:rFonts w:ascii="Aptos" w:eastAsia="Aptos" w:hAnsi="Aptos" w:cs="Aptos"/>
          <w:lang w:val="en-GB"/>
        </w:rPr>
        <w:t xml:space="preserve">, </w:t>
      </w:r>
      <w:r w:rsidRPr="77D5FD95">
        <w:rPr>
          <w:rFonts w:ascii="Aptos" w:eastAsia="Aptos" w:hAnsi="Aptos" w:cs="Aptos"/>
          <w:lang w:val="en-GB"/>
        </w:rPr>
        <w:t>it was a place where people learned to live with nature, and just as importantly, to care for one another and for themselves.</w:t>
      </w:r>
    </w:p>
    <w:p w14:paraId="2C698354" w14:textId="553381A6" w:rsidR="3865B8F8" w:rsidRDefault="3865B8F8" w:rsidP="77D5FD95">
      <w:pPr>
        <w:spacing w:before="240" w:after="240"/>
        <w:rPr>
          <w:rFonts w:ascii="Aptos" w:eastAsia="Aptos" w:hAnsi="Aptos" w:cs="Aptos"/>
          <w:lang w:val="en-GB"/>
        </w:rPr>
      </w:pPr>
      <w:r w:rsidRPr="77D5FD95">
        <w:rPr>
          <w:rFonts w:ascii="Aptos" w:eastAsia="Aptos" w:hAnsi="Aptos" w:cs="Aptos"/>
          <w:lang w:val="en-GB"/>
        </w:rPr>
        <w:lastRenderedPageBreak/>
        <w:t xml:space="preserve">Today, you can still see that tradition alive in the community gardens of </w:t>
      </w:r>
      <w:proofErr w:type="spellStart"/>
      <w:r w:rsidRPr="77D5FD95">
        <w:rPr>
          <w:rFonts w:ascii="Aptos" w:eastAsia="Aptos" w:hAnsi="Aptos" w:cs="Aptos"/>
          <w:lang w:val="en-GB"/>
        </w:rPr>
        <w:t>Presikhaaf</w:t>
      </w:r>
      <w:proofErr w:type="spellEnd"/>
      <w:r w:rsidRPr="77D5FD95">
        <w:rPr>
          <w:rFonts w:ascii="Aptos" w:eastAsia="Aptos" w:hAnsi="Aptos" w:cs="Aptos"/>
          <w:lang w:val="en-GB"/>
        </w:rPr>
        <w:t>. Here, neighbo</w:t>
      </w:r>
      <w:r w:rsidR="094FF98C" w:rsidRPr="77D5FD95">
        <w:rPr>
          <w:rFonts w:ascii="Aptos" w:eastAsia="Aptos" w:hAnsi="Aptos" w:cs="Aptos"/>
          <w:lang w:val="en-GB"/>
        </w:rPr>
        <w:t>u</w:t>
      </w:r>
      <w:r w:rsidRPr="77D5FD95">
        <w:rPr>
          <w:rFonts w:ascii="Aptos" w:eastAsia="Aptos" w:hAnsi="Aptos" w:cs="Aptos"/>
          <w:lang w:val="en-GB"/>
        </w:rPr>
        <w:t>rs work side by side, share their harvests and stories, and breathe new life into ancient practices.</w:t>
      </w:r>
    </w:p>
    <w:p w14:paraId="0EECCED5" w14:textId="2D5AFC58" w:rsidR="3865B8F8" w:rsidRDefault="3865B8F8" w:rsidP="77D5FD95">
      <w:pPr>
        <w:spacing w:before="240" w:after="240"/>
        <w:rPr>
          <w:rFonts w:ascii="Aptos" w:eastAsia="Aptos" w:hAnsi="Aptos" w:cs="Aptos"/>
          <w:lang w:val="en-GB"/>
        </w:rPr>
      </w:pPr>
      <w:r w:rsidRPr="77D5FD95">
        <w:rPr>
          <w:rFonts w:ascii="Aptos" w:eastAsia="Aptos" w:hAnsi="Aptos" w:cs="Aptos"/>
          <w:lang w:val="en-GB"/>
        </w:rPr>
        <w:t>In this way, the cloister garden of the past connects with the community garden of the present. Both are places of care, of meaning, and of doing things together. And perhaps, when you return home, you might feel inspired to plant something yourself</w:t>
      </w:r>
      <w:r w:rsidR="321F6EBE" w:rsidRPr="77D5FD95">
        <w:rPr>
          <w:rFonts w:ascii="Aptos" w:eastAsia="Aptos" w:hAnsi="Aptos" w:cs="Aptos"/>
          <w:lang w:val="en-GB"/>
        </w:rPr>
        <w:t xml:space="preserve">, </w:t>
      </w:r>
      <w:r w:rsidR="033281F0" w:rsidRPr="77D5FD95">
        <w:rPr>
          <w:rFonts w:ascii="Aptos" w:eastAsia="Aptos" w:hAnsi="Aptos" w:cs="Aptos"/>
          <w:lang w:val="en-GB"/>
        </w:rPr>
        <w:t>an</w:t>
      </w:r>
      <w:r w:rsidRPr="77D5FD95">
        <w:rPr>
          <w:rFonts w:ascii="Aptos" w:eastAsia="Aptos" w:hAnsi="Aptos" w:cs="Aptos"/>
          <w:lang w:val="en-GB"/>
        </w:rPr>
        <w:t xml:space="preserve"> herb, a vegetable, or maybe even a seed of community.</w:t>
      </w:r>
    </w:p>
    <w:p w14:paraId="64271EB1" w14:textId="74BBBDAB" w:rsidR="3865B8F8" w:rsidRDefault="3865B8F8" w:rsidP="77D5FD95">
      <w:pPr>
        <w:spacing w:before="240" w:after="240"/>
        <w:rPr>
          <w:rFonts w:ascii="Aptos" w:eastAsia="Aptos" w:hAnsi="Aptos" w:cs="Aptos"/>
          <w:lang w:val="en-GB"/>
        </w:rPr>
      </w:pPr>
      <w:r w:rsidRPr="77D5FD95">
        <w:rPr>
          <w:rFonts w:ascii="Aptos" w:eastAsia="Aptos" w:hAnsi="Aptos" w:cs="Aptos"/>
          <w:lang w:val="en-GB"/>
        </w:rPr>
        <w:t xml:space="preserve">History does not live only in archives. It lives in the ground beneath your feet, in the stories we pass on, and in the </w:t>
      </w:r>
      <w:r w:rsidR="225A7769" w:rsidRPr="77D5FD95">
        <w:rPr>
          <w:rFonts w:ascii="Aptos" w:eastAsia="Aptos" w:hAnsi="Aptos" w:cs="Aptos"/>
          <w:lang w:val="en-GB"/>
        </w:rPr>
        <w:t>ways,</w:t>
      </w:r>
      <w:r w:rsidRPr="77D5FD95">
        <w:rPr>
          <w:rFonts w:ascii="Aptos" w:eastAsia="Aptos" w:hAnsi="Aptos" w:cs="Aptos"/>
          <w:lang w:val="en-GB"/>
        </w:rPr>
        <w:t xml:space="preserve"> we choose to live together today. The women of </w:t>
      </w:r>
      <w:proofErr w:type="spellStart"/>
      <w:r w:rsidRPr="77D5FD95">
        <w:rPr>
          <w:rFonts w:ascii="Aptos" w:eastAsia="Aptos" w:hAnsi="Aptos" w:cs="Aptos"/>
          <w:lang w:val="en-GB"/>
        </w:rPr>
        <w:t>Bethanië</w:t>
      </w:r>
      <w:proofErr w:type="spellEnd"/>
      <w:r w:rsidRPr="77D5FD95">
        <w:rPr>
          <w:rFonts w:ascii="Aptos" w:eastAsia="Aptos" w:hAnsi="Aptos" w:cs="Aptos"/>
          <w:lang w:val="en-GB"/>
        </w:rPr>
        <w:t xml:space="preserve"> are gone, but their legacy remains tangible: in the care we show one another, in the bonds of community, and in the quiet strength of places like this.</w:t>
      </w:r>
    </w:p>
    <w:p w14:paraId="37EBD263" w14:textId="610E596E" w:rsidR="77D5FD95" w:rsidRDefault="77D5FD95" w:rsidP="77D5FD95">
      <w:pPr>
        <w:rPr>
          <w:lang w:val="en-GB"/>
        </w:rPr>
      </w:pPr>
    </w:p>
    <w:p w14:paraId="097C409A" w14:textId="551BBC7B" w:rsidR="3865B8F8" w:rsidRDefault="3865B8F8" w:rsidP="77D5FD95">
      <w:pPr>
        <w:spacing w:before="240" w:after="240"/>
        <w:rPr>
          <w:rFonts w:ascii="Aptos" w:eastAsia="Aptos" w:hAnsi="Aptos" w:cs="Aptos"/>
          <w:lang w:val="en-GB"/>
        </w:rPr>
      </w:pPr>
      <w:r w:rsidRPr="77D5FD95">
        <w:rPr>
          <w:rFonts w:ascii="Aptos" w:eastAsia="Aptos" w:hAnsi="Aptos" w:cs="Aptos"/>
          <w:lang w:val="en-GB"/>
        </w:rPr>
        <w:t>This podcast was created by Eva Eijkhout and Gwen van Nuland, in collaboration with Bram Kluen of heritage institute Rozet Arnhem, and Golan Muhyaldin, English teacher at ROC Nijmegen.</w:t>
      </w:r>
    </w:p>
    <w:p w14:paraId="5803BBE3" w14:textId="69F99216" w:rsidR="77D5FD95" w:rsidRDefault="77D5FD95" w:rsidP="77D5FD95">
      <w:pPr>
        <w:rPr>
          <w:lang w:val="en-GB"/>
        </w:rPr>
      </w:pPr>
    </w:p>
    <w:sectPr w:rsidR="77D5FD9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612CF" w14:textId="77777777" w:rsidR="00AD5748" w:rsidRDefault="00AD5748">
      <w:pPr>
        <w:spacing w:after="0" w:line="240" w:lineRule="auto"/>
      </w:pPr>
      <w:r>
        <w:separator/>
      </w:r>
    </w:p>
  </w:endnote>
  <w:endnote w:type="continuationSeparator" w:id="0">
    <w:p w14:paraId="08C711E5" w14:textId="77777777" w:rsidR="00AD5748" w:rsidRDefault="00AD5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984732"/>
      <w:docPartObj>
        <w:docPartGallery w:val="Page Numbers (Bottom of Page)"/>
        <w:docPartUnique/>
      </w:docPartObj>
    </w:sdtPr>
    <w:sdtEndPr/>
    <w:sdtContent>
      <w:p w14:paraId="01B71BAE" w14:textId="0A78611F" w:rsidR="00A156EB" w:rsidRDefault="00A156EB">
        <w:pPr>
          <w:pStyle w:val="Voettekst"/>
          <w:jc w:val="right"/>
        </w:pPr>
        <w:r>
          <w:fldChar w:fldCharType="begin"/>
        </w:r>
        <w:r>
          <w:instrText>PAGE   \* MERGEFORMAT</w:instrText>
        </w:r>
        <w:r>
          <w:fldChar w:fldCharType="separate"/>
        </w:r>
        <w:r>
          <w:t>2</w:t>
        </w:r>
        <w:r>
          <w:fldChar w:fldCharType="end"/>
        </w:r>
      </w:p>
    </w:sdtContent>
  </w:sdt>
  <w:p w14:paraId="5BCE9365" w14:textId="7B7F624C" w:rsidR="77D5FD95" w:rsidRDefault="77D5FD95" w:rsidP="77D5FD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10596" w14:textId="77777777" w:rsidR="00AD5748" w:rsidRDefault="00AD5748">
      <w:pPr>
        <w:spacing w:after="0" w:line="240" w:lineRule="auto"/>
      </w:pPr>
      <w:r>
        <w:separator/>
      </w:r>
    </w:p>
  </w:footnote>
  <w:footnote w:type="continuationSeparator" w:id="0">
    <w:p w14:paraId="5ED499E0" w14:textId="77777777" w:rsidR="00AD5748" w:rsidRDefault="00AD5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7D5FD95" w14:paraId="552A180E" w14:textId="77777777" w:rsidTr="77D5FD95">
      <w:trPr>
        <w:trHeight w:val="300"/>
      </w:trPr>
      <w:tc>
        <w:tcPr>
          <w:tcW w:w="3005" w:type="dxa"/>
        </w:tcPr>
        <w:p w14:paraId="0EE53242" w14:textId="2B257DE2" w:rsidR="77D5FD95" w:rsidRDefault="77D5FD95" w:rsidP="77D5FD95">
          <w:pPr>
            <w:pStyle w:val="Koptekst"/>
            <w:ind w:left="-115"/>
          </w:pPr>
        </w:p>
      </w:tc>
      <w:tc>
        <w:tcPr>
          <w:tcW w:w="3005" w:type="dxa"/>
        </w:tcPr>
        <w:p w14:paraId="5737F554" w14:textId="2CE66B5C" w:rsidR="77D5FD95" w:rsidRDefault="77D5FD95" w:rsidP="77D5FD95">
          <w:pPr>
            <w:pStyle w:val="Koptekst"/>
            <w:jc w:val="center"/>
          </w:pPr>
        </w:p>
      </w:tc>
      <w:tc>
        <w:tcPr>
          <w:tcW w:w="3005" w:type="dxa"/>
        </w:tcPr>
        <w:p w14:paraId="1A9293B5" w14:textId="54990D44" w:rsidR="77D5FD95" w:rsidRDefault="77D5FD95" w:rsidP="77D5FD95">
          <w:pPr>
            <w:pStyle w:val="Koptekst"/>
            <w:ind w:right="-115"/>
            <w:jc w:val="right"/>
          </w:pPr>
        </w:p>
      </w:tc>
    </w:tr>
  </w:tbl>
  <w:p w14:paraId="4D5BE4DE" w14:textId="619E06B4" w:rsidR="77D5FD95" w:rsidRDefault="77D5FD95" w:rsidP="77D5FD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B3A1"/>
    <w:multiLevelType w:val="hybridMultilevel"/>
    <w:tmpl w:val="020A8E00"/>
    <w:lvl w:ilvl="0" w:tplc="4168BCBC">
      <w:start w:val="1"/>
      <w:numFmt w:val="decimal"/>
      <w:lvlText w:val="%1."/>
      <w:lvlJc w:val="left"/>
      <w:pPr>
        <w:ind w:left="720" w:hanging="360"/>
      </w:pPr>
      <w:rPr>
        <w:rFonts w:ascii="Aptos" w:hAnsi="Aptos" w:hint="default"/>
      </w:rPr>
    </w:lvl>
    <w:lvl w:ilvl="1" w:tplc="30F0DC14">
      <w:start w:val="1"/>
      <w:numFmt w:val="lowerLetter"/>
      <w:lvlText w:val="%2."/>
      <w:lvlJc w:val="left"/>
      <w:pPr>
        <w:ind w:left="1440" w:hanging="360"/>
      </w:pPr>
    </w:lvl>
    <w:lvl w:ilvl="2" w:tplc="8E446380">
      <w:start w:val="1"/>
      <w:numFmt w:val="lowerRoman"/>
      <w:lvlText w:val="%3."/>
      <w:lvlJc w:val="right"/>
      <w:pPr>
        <w:ind w:left="2160" w:hanging="180"/>
      </w:pPr>
    </w:lvl>
    <w:lvl w:ilvl="3" w:tplc="BDC026FE">
      <w:start w:val="1"/>
      <w:numFmt w:val="decimal"/>
      <w:lvlText w:val="%4."/>
      <w:lvlJc w:val="left"/>
      <w:pPr>
        <w:ind w:left="2880" w:hanging="360"/>
      </w:pPr>
    </w:lvl>
    <w:lvl w:ilvl="4" w:tplc="6B24DC72">
      <w:start w:val="1"/>
      <w:numFmt w:val="lowerLetter"/>
      <w:lvlText w:val="%5."/>
      <w:lvlJc w:val="left"/>
      <w:pPr>
        <w:ind w:left="3600" w:hanging="360"/>
      </w:pPr>
    </w:lvl>
    <w:lvl w:ilvl="5" w:tplc="A0DECE70">
      <w:start w:val="1"/>
      <w:numFmt w:val="lowerRoman"/>
      <w:lvlText w:val="%6."/>
      <w:lvlJc w:val="right"/>
      <w:pPr>
        <w:ind w:left="4320" w:hanging="180"/>
      </w:pPr>
    </w:lvl>
    <w:lvl w:ilvl="6" w:tplc="23B88BA0">
      <w:start w:val="1"/>
      <w:numFmt w:val="decimal"/>
      <w:lvlText w:val="%7."/>
      <w:lvlJc w:val="left"/>
      <w:pPr>
        <w:ind w:left="5040" w:hanging="360"/>
      </w:pPr>
    </w:lvl>
    <w:lvl w:ilvl="7" w:tplc="E85471D8">
      <w:start w:val="1"/>
      <w:numFmt w:val="lowerLetter"/>
      <w:lvlText w:val="%8."/>
      <w:lvlJc w:val="left"/>
      <w:pPr>
        <w:ind w:left="5760" w:hanging="360"/>
      </w:pPr>
    </w:lvl>
    <w:lvl w:ilvl="8" w:tplc="F5403BF2">
      <w:start w:val="1"/>
      <w:numFmt w:val="lowerRoman"/>
      <w:lvlText w:val="%9."/>
      <w:lvlJc w:val="right"/>
      <w:pPr>
        <w:ind w:left="6480" w:hanging="180"/>
      </w:pPr>
    </w:lvl>
  </w:abstractNum>
  <w:abstractNum w:abstractNumId="1" w15:restartNumberingAfterBreak="0">
    <w:nsid w:val="1B7418F2"/>
    <w:multiLevelType w:val="hybridMultilevel"/>
    <w:tmpl w:val="31C00E44"/>
    <w:lvl w:ilvl="0" w:tplc="BFD2689A">
      <w:start w:val="1"/>
      <w:numFmt w:val="bullet"/>
      <w:lvlText w:val=""/>
      <w:lvlJc w:val="left"/>
      <w:pPr>
        <w:ind w:left="1080" w:hanging="360"/>
      </w:pPr>
      <w:rPr>
        <w:rFonts w:ascii="Symbol" w:hAnsi="Symbol" w:hint="default"/>
      </w:rPr>
    </w:lvl>
    <w:lvl w:ilvl="1" w:tplc="6D3275AA">
      <w:start w:val="1"/>
      <w:numFmt w:val="bullet"/>
      <w:lvlText w:val="o"/>
      <w:lvlJc w:val="left"/>
      <w:pPr>
        <w:ind w:left="1440" w:hanging="360"/>
      </w:pPr>
      <w:rPr>
        <w:rFonts w:ascii="Courier New" w:hAnsi="Courier New" w:hint="default"/>
      </w:rPr>
    </w:lvl>
    <w:lvl w:ilvl="2" w:tplc="9B9E8614">
      <w:start w:val="1"/>
      <w:numFmt w:val="bullet"/>
      <w:lvlText w:val=""/>
      <w:lvlJc w:val="left"/>
      <w:pPr>
        <w:ind w:left="2160" w:hanging="360"/>
      </w:pPr>
      <w:rPr>
        <w:rFonts w:ascii="Wingdings" w:hAnsi="Wingdings" w:hint="default"/>
      </w:rPr>
    </w:lvl>
    <w:lvl w:ilvl="3" w:tplc="13D40E36">
      <w:start w:val="1"/>
      <w:numFmt w:val="bullet"/>
      <w:lvlText w:val=""/>
      <w:lvlJc w:val="left"/>
      <w:pPr>
        <w:ind w:left="2880" w:hanging="360"/>
      </w:pPr>
      <w:rPr>
        <w:rFonts w:ascii="Symbol" w:hAnsi="Symbol" w:hint="default"/>
      </w:rPr>
    </w:lvl>
    <w:lvl w:ilvl="4" w:tplc="9558F884">
      <w:start w:val="1"/>
      <w:numFmt w:val="bullet"/>
      <w:lvlText w:val="o"/>
      <w:lvlJc w:val="left"/>
      <w:pPr>
        <w:ind w:left="3600" w:hanging="360"/>
      </w:pPr>
      <w:rPr>
        <w:rFonts w:ascii="Courier New" w:hAnsi="Courier New" w:hint="default"/>
      </w:rPr>
    </w:lvl>
    <w:lvl w:ilvl="5" w:tplc="95AC5C08">
      <w:start w:val="1"/>
      <w:numFmt w:val="bullet"/>
      <w:lvlText w:val=""/>
      <w:lvlJc w:val="left"/>
      <w:pPr>
        <w:ind w:left="4320" w:hanging="360"/>
      </w:pPr>
      <w:rPr>
        <w:rFonts w:ascii="Wingdings" w:hAnsi="Wingdings" w:hint="default"/>
      </w:rPr>
    </w:lvl>
    <w:lvl w:ilvl="6" w:tplc="1DDABE30">
      <w:start w:val="1"/>
      <w:numFmt w:val="bullet"/>
      <w:lvlText w:val=""/>
      <w:lvlJc w:val="left"/>
      <w:pPr>
        <w:ind w:left="5040" w:hanging="360"/>
      </w:pPr>
      <w:rPr>
        <w:rFonts w:ascii="Symbol" w:hAnsi="Symbol" w:hint="default"/>
      </w:rPr>
    </w:lvl>
    <w:lvl w:ilvl="7" w:tplc="C750F954">
      <w:start w:val="1"/>
      <w:numFmt w:val="bullet"/>
      <w:lvlText w:val="o"/>
      <w:lvlJc w:val="left"/>
      <w:pPr>
        <w:ind w:left="5760" w:hanging="360"/>
      </w:pPr>
      <w:rPr>
        <w:rFonts w:ascii="Courier New" w:hAnsi="Courier New" w:hint="default"/>
      </w:rPr>
    </w:lvl>
    <w:lvl w:ilvl="8" w:tplc="CC14D264">
      <w:start w:val="1"/>
      <w:numFmt w:val="bullet"/>
      <w:lvlText w:val=""/>
      <w:lvlJc w:val="left"/>
      <w:pPr>
        <w:ind w:left="6480" w:hanging="360"/>
      </w:pPr>
      <w:rPr>
        <w:rFonts w:ascii="Wingdings" w:hAnsi="Wingdings" w:hint="default"/>
      </w:rPr>
    </w:lvl>
  </w:abstractNum>
  <w:abstractNum w:abstractNumId="2" w15:restartNumberingAfterBreak="0">
    <w:nsid w:val="1C560450"/>
    <w:multiLevelType w:val="hybridMultilevel"/>
    <w:tmpl w:val="D31A3AFC"/>
    <w:lvl w:ilvl="0" w:tplc="4CD4D69E">
      <w:start w:val="1"/>
      <w:numFmt w:val="bullet"/>
      <w:lvlText w:val=""/>
      <w:lvlJc w:val="left"/>
      <w:pPr>
        <w:ind w:left="720" w:hanging="360"/>
      </w:pPr>
      <w:rPr>
        <w:rFonts w:ascii="Symbol" w:hAnsi="Symbol" w:hint="default"/>
      </w:rPr>
    </w:lvl>
    <w:lvl w:ilvl="1" w:tplc="EACAECA8">
      <w:start w:val="1"/>
      <w:numFmt w:val="bullet"/>
      <w:lvlText w:val="o"/>
      <w:lvlJc w:val="left"/>
      <w:pPr>
        <w:ind w:left="1440" w:hanging="360"/>
      </w:pPr>
      <w:rPr>
        <w:rFonts w:ascii="Courier New" w:hAnsi="Courier New" w:hint="default"/>
      </w:rPr>
    </w:lvl>
    <w:lvl w:ilvl="2" w:tplc="6FB279D8">
      <w:start w:val="1"/>
      <w:numFmt w:val="bullet"/>
      <w:lvlText w:val=""/>
      <w:lvlJc w:val="left"/>
      <w:pPr>
        <w:ind w:left="2160" w:hanging="360"/>
      </w:pPr>
      <w:rPr>
        <w:rFonts w:ascii="Wingdings" w:hAnsi="Wingdings" w:hint="default"/>
      </w:rPr>
    </w:lvl>
    <w:lvl w:ilvl="3" w:tplc="DF5437FC">
      <w:start w:val="1"/>
      <w:numFmt w:val="bullet"/>
      <w:lvlText w:val=""/>
      <w:lvlJc w:val="left"/>
      <w:pPr>
        <w:ind w:left="2880" w:hanging="360"/>
      </w:pPr>
      <w:rPr>
        <w:rFonts w:ascii="Symbol" w:hAnsi="Symbol" w:hint="default"/>
      </w:rPr>
    </w:lvl>
    <w:lvl w:ilvl="4" w:tplc="25B4D548">
      <w:start w:val="1"/>
      <w:numFmt w:val="bullet"/>
      <w:lvlText w:val="o"/>
      <w:lvlJc w:val="left"/>
      <w:pPr>
        <w:ind w:left="3600" w:hanging="360"/>
      </w:pPr>
      <w:rPr>
        <w:rFonts w:ascii="Courier New" w:hAnsi="Courier New" w:hint="default"/>
      </w:rPr>
    </w:lvl>
    <w:lvl w:ilvl="5" w:tplc="B9881584">
      <w:start w:val="1"/>
      <w:numFmt w:val="bullet"/>
      <w:lvlText w:val=""/>
      <w:lvlJc w:val="left"/>
      <w:pPr>
        <w:ind w:left="4320" w:hanging="360"/>
      </w:pPr>
      <w:rPr>
        <w:rFonts w:ascii="Wingdings" w:hAnsi="Wingdings" w:hint="default"/>
      </w:rPr>
    </w:lvl>
    <w:lvl w:ilvl="6" w:tplc="E7E25936">
      <w:start w:val="1"/>
      <w:numFmt w:val="bullet"/>
      <w:lvlText w:val=""/>
      <w:lvlJc w:val="left"/>
      <w:pPr>
        <w:ind w:left="5040" w:hanging="360"/>
      </w:pPr>
      <w:rPr>
        <w:rFonts w:ascii="Symbol" w:hAnsi="Symbol" w:hint="default"/>
      </w:rPr>
    </w:lvl>
    <w:lvl w:ilvl="7" w:tplc="D17C3DEC">
      <w:start w:val="1"/>
      <w:numFmt w:val="bullet"/>
      <w:lvlText w:val="o"/>
      <w:lvlJc w:val="left"/>
      <w:pPr>
        <w:ind w:left="5760" w:hanging="360"/>
      </w:pPr>
      <w:rPr>
        <w:rFonts w:ascii="Courier New" w:hAnsi="Courier New" w:hint="default"/>
      </w:rPr>
    </w:lvl>
    <w:lvl w:ilvl="8" w:tplc="D382A5CE">
      <w:start w:val="1"/>
      <w:numFmt w:val="bullet"/>
      <w:lvlText w:val=""/>
      <w:lvlJc w:val="left"/>
      <w:pPr>
        <w:ind w:left="6480" w:hanging="360"/>
      </w:pPr>
      <w:rPr>
        <w:rFonts w:ascii="Wingdings" w:hAnsi="Wingdings" w:hint="default"/>
      </w:rPr>
    </w:lvl>
  </w:abstractNum>
  <w:abstractNum w:abstractNumId="3" w15:restartNumberingAfterBreak="0">
    <w:nsid w:val="1EF25C11"/>
    <w:multiLevelType w:val="hybridMultilevel"/>
    <w:tmpl w:val="3384C122"/>
    <w:lvl w:ilvl="0" w:tplc="D788F7BE">
      <w:start w:val="1"/>
      <w:numFmt w:val="bullet"/>
      <w:lvlText w:val="-"/>
      <w:lvlJc w:val="left"/>
      <w:pPr>
        <w:ind w:left="720" w:hanging="360"/>
      </w:pPr>
      <w:rPr>
        <w:rFonts w:ascii="Aptos" w:hAnsi="Aptos" w:hint="default"/>
      </w:rPr>
    </w:lvl>
    <w:lvl w:ilvl="1" w:tplc="D4742848">
      <w:start w:val="1"/>
      <w:numFmt w:val="bullet"/>
      <w:lvlText w:val="o"/>
      <w:lvlJc w:val="left"/>
      <w:pPr>
        <w:ind w:left="1440" w:hanging="360"/>
      </w:pPr>
      <w:rPr>
        <w:rFonts w:ascii="Courier New" w:hAnsi="Courier New" w:hint="default"/>
      </w:rPr>
    </w:lvl>
    <w:lvl w:ilvl="2" w:tplc="950A18A6">
      <w:start w:val="1"/>
      <w:numFmt w:val="bullet"/>
      <w:lvlText w:val=""/>
      <w:lvlJc w:val="left"/>
      <w:pPr>
        <w:ind w:left="2160" w:hanging="360"/>
      </w:pPr>
      <w:rPr>
        <w:rFonts w:ascii="Wingdings" w:hAnsi="Wingdings" w:hint="default"/>
      </w:rPr>
    </w:lvl>
    <w:lvl w:ilvl="3" w:tplc="1D2C735A">
      <w:start w:val="1"/>
      <w:numFmt w:val="bullet"/>
      <w:lvlText w:val=""/>
      <w:lvlJc w:val="left"/>
      <w:pPr>
        <w:ind w:left="2880" w:hanging="360"/>
      </w:pPr>
      <w:rPr>
        <w:rFonts w:ascii="Symbol" w:hAnsi="Symbol" w:hint="default"/>
      </w:rPr>
    </w:lvl>
    <w:lvl w:ilvl="4" w:tplc="BC5215F2">
      <w:start w:val="1"/>
      <w:numFmt w:val="bullet"/>
      <w:lvlText w:val="o"/>
      <w:lvlJc w:val="left"/>
      <w:pPr>
        <w:ind w:left="3600" w:hanging="360"/>
      </w:pPr>
      <w:rPr>
        <w:rFonts w:ascii="Courier New" w:hAnsi="Courier New" w:hint="default"/>
      </w:rPr>
    </w:lvl>
    <w:lvl w:ilvl="5" w:tplc="2C08A01C">
      <w:start w:val="1"/>
      <w:numFmt w:val="bullet"/>
      <w:lvlText w:val=""/>
      <w:lvlJc w:val="left"/>
      <w:pPr>
        <w:ind w:left="4320" w:hanging="360"/>
      </w:pPr>
      <w:rPr>
        <w:rFonts w:ascii="Wingdings" w:hAnsi="Wingdings" w:hint="default"/>
      </w:rPr>
    </w:lvl>
    <w:lvl w:ilvl="6" w:tplc="D06C356A">
      <w:start w:val="1"/>
      <w:numFmt w:val="bullet"/>
      <w:lvlText w:val=""/>
      <w:lvlJc w:val="left"/>
      <w:pPr>
        <w:ind w:left="5040" w:hanging="360"/>
      </w:pPr>
      <w:rPr>
        <w:rFonts w:ascii="Symbol" w:hAnsi="Symbol" w:hint="default"/>
      </w:rPr>
    </w:lvl>
    <w:lvl w:ilvl="7" w:tplc="6B38E13E">
      <w:start w:val="1"/>
      <w:numFmt w:val="bullet"/>
      <w:lvlText w:val="o"/>
      <w:lvlJc w:val="left"/>
      <w:pPr>
        <w:ind w:left="5760" w:hanging="360"/>
      </w:pPr>
      <w:rPr>
        <w:rFonts w:ascii="Courier New" w:hAnsi="Courier New" w:hint="default"/>
      </w:rPr>
    </w:lvl>
    <w:lvl w:ilvl="8" w:tplc="9E3C02AC">
      <w:start w:val="1"/>
      <w:numFmt w:val="bullet"/>
      <w:lvlText w:val=""/>
      <w:lvlJc w:val="left"/>
      <w:pPr>
        <w:ind w:left="6480" w:hanging="360"/>
      </w:pPr>
      <w:rPr>
        <w:rFonts w:ascii="Wingdings" w:hAnsi="Wingdings" w:hint="default"/>
      </w:rPr>
    </w:lvl>
  </w:abstractNum>
  <w:abstractNum w:abstractNumId="4" w15:restartNumberingAfterBreak="0">
    <w:nsid w:val="3188BFC9"/>
    <w:multiLevelType w:val="hybridMultilevel"/>
    <w:tmpl w:val="97D2FF34"/>
    <w:lvl w:ilvl="0" w:tplc="3620CB26">
      <w:start w:val="1"/>
      <w:numFmt w:val="bullet"/>
      <w:lvlText w:val="-"/>
      <w:lvlJc w:val="left"/>
      <w:pPr>
        <w:ind w:left="720" w:hanging="360"/>
      </w:pPr>
      <w:rPr>
        <w:rFonts w:ascii="Aptos" w:hAnsi="Aptos" w:hint="default"/>
      </w:rPr>
    </w:lvl>
    <w:lvl w:ilvl="1" w:tplc="2E968B50">
      <w:start w:val="1"/>
      <w:numFmt w:val="bullet"/>
      <w:lvlText w:val="o"/>
      <w:lvlJc w:val="left"/>
      <w:pPr>
        <w:ind w:left="1440" w:hanging="360"/>
      </w:pPr>
      <w:rPr>
        <w:rFonts w:ascii="Courier New" w:hAnsi="Courier New" w:hint="default"/>
      </w:rPr>
    </w:lvl>
    <w:lvl w:ilvl="2" w:tplc="02CEEB60">
      <w:start w:val="1"/>
      <w:numFmt w:val="bullet"/>
      <w:lvlText w:val=""/>
      <w:lvlJc w:val="left"/>
      <w:pPr>
        <w:ind w:left="2160" w:hanging="360"/>
      </w:pPr>
      <w:rPr>
        <w:rFonts w:ascii="Wingdings" w:hAnsi="Wingdings" w:hint="default"/>
      </w:rPr>
    </w:lvl>
    <w:lvl w:ilvl="3" w:tplc="749855FC">
      <w:start w:val="1"/>
      <w:numFmt w:val="bullet"/>
      <w:lvlText w:val=""/>
      <w:lvlJc w:val="left"/>
      <w:pPr>
        <w:ind w:left="2880" w:hanging="360"/>
      </w:pPr>
      <w:rPr>
        <w:rFonts w:ascii="Symbol" w:hAnsi="Symbol" w:hint="default"/>
      </w:rPr>
    </w:lvl>
    <w:lvl w:ilvl="4" w:tplc="3A4E20D6">
      <w:start w:val="1"/>
      <w:numFmt w:val="bullet"/>
      <w:lvlText w:val="o"/>
      <w:lvlJc w:val="left"/>
      <w:pPr>
        <w:ind w:left="3600" w:hanging="360"/>
      </w:pPr>
      <w:rPr>
        <w:rFonts w:ascii="Courier New" w:hAnsi="Courier New" w:hint="default"/>
      </w:rPr>
    </w:lvl>
    <w:lvl w:ilvl="5" w:tplc="FA6E0FE8">
      <w:start w:val="1"/>
      <w:numFmt w:val="bullet"/>
      <w:lvlText w:val=""/>
      <w:lvlJc w:val="left"/>
      <w:pPr>
        <w:ind w:left="4320" w:hanging="360"/>
      </w:pPr>
      <w:rPr>
        <w:rFonts w:ascii="Wingdings" w:hAnsi="Wingdings" w:hint="default"/>
      </w:rPr>
    </w:lvl>
    <w:lvl w:ilvl="6" w:tplc="A30233DA">
      <w:start w:val="1"/>
      <w:numFmt w:val="bullet"/>
      <w:lvlText w:val=""/>
      <w:lvlJc w:val="left"/>
      <w:pPr>
        <w:ind w:left="5040" w:hanging="360"/>
      </w:pPr>
      <w:rPr>
        <w:rFonts w:ascii="Symbol" w:hAnsi="Symbol" w:hint="default"/>
      </w:rPr>
    </w:lvl>
    <w:lvl w:ilvl="7" w:tplc="991655F4">
      <w:start w:val="1"/>
      <w:numFmt w:val="bullet"/>
      <w:lvlText w:val="o"/>
      <w:lvlJc w:val="left"/>
      <w:pPr>
        <w:ind w:left="5760" w:hanging="360"/>
      </w:pPr>
      <w:rPr>
        <w:rFonts w:ascii="Courier New" w:hAnsi="Courier New" w:hint="default"/>
      </w:rPr>
    </w:lvl>
    <w:lvl w:ilvl="8" w:tplc="FCBC7228">
      <w:start w:val="1"/>
      <w:numFmt w:val="bullet"/>
      <w:lvlText w:val=""/>
      <w:lvlJc w:val="left"/>
      <w:pPr>
        <w:ind w:left="6480" w:hanging="360"/>
      </w:pPr>
      <w:rPr>
        <w:rFonts w:ascii="Wingdings" w:hAnsi="Wingdings" w:hint="default"/>
      </w:rPr>
    </w:lvl>
  </w:abstractNum>
  <w:abstractNum w:abstractNumId="5" w15:restartNumberingAfterBreak="0">
    <w:nsid w:val="35482A46"/>
    <w:multiLevelType w:val="hybridMultilevel"/>
    <w:tmpl w:val="43D23720"/>
    <w:lvl w:ilvl="0" w:tplc="38128134">
      <w:start w:val="1"/>
      <w:numFmt w:val="bullet"/>
      <w:lvlText w:val="-"/>
      <w:lvlJc w:val="left"/>
      <w:pPr>
        <w:ind w:left="720" w:hanging="360"/>
      </w:pPr>
      <w:rPr>
        <w:rFonts w:ascii="Aptos" w:hAnsi="Aptos" w:hint="default"/>
      </w:rPr>
    </w:lvl>
    <w:lvl w:ilvl="1" w:tplc="477A7892">
      <w:start w:val="1"/>
      <w:numFmt w:val="bullet"/>
      <w:lvlText w:val="o"/>
      <w:lvlJc w:val="left"/>
      <w:pPr>
        <w:ind w:left="1440" w:hanging="360"/>
      </w:pPr>
      <w:rPr>
        <w:rFonts w:ascii="Courier New" w:hAnsi="Courier New" w:hint="default"/>
      </w:rPr>
    </w:lvl>
    <w:lvl w:ilvl="2" w:tplc="EB9EBED2">
      <w:start w:val="1"/>
      <w:numFmt w:val="bullet"/>
      <w:lvlText w:val=""/>
      <w:lvlJc w:val="left"/>
      <w:pPr>
        <w:ind w:left="2160" w:hanging="360"/>
      </w:pPr>
      <w:rPr>
        <w:rFonts w:ascii="Wingdings" w:hAnsi="Wingdings" w:hint="default"/>
      </w:rPr>
    </w:lvl>
    <w:lvl w:ilvl="3" w:tplc="152A2F9C">
      <w:start w:val="1"/>
      <w:numFmt w:val="bullet"/>
      <w:lvlText w:val=""/>
      <w:lvlJc w:val="left"/>
      <w:pPr>
        <w:ind w:left="2880" w:hanging="360"/>
      </w:pPr>
      <w:rPr>
        <w:rFonts w:ascii="Symbol" w:hAnsi="Symbol" w:hint="default"/>
      </w:rPr>
    </w:lvl>
    <w:lvl w:ilvl="4" w:tplc="C9486474">
      <w:start w:val="1"/>
      <w:numFmt w:val="bullet"/>
      <w:lvlText w:val="o"/>
      <w:lvlJc w:val="left"/>
      <w:pPr>
        <w:ind w:left="3600" w:hanging="360"/>
      </w:pPr>
      <w:rPr>
        <w:rFonts w:ascii="Courier New" w:hAnsi="Courier New" w:hint="default"/>
      </w:rPr>
    </w:lvl>
    <w:lvl w:ilvl="5" w:tplc="4E9C14D4">
      <w:start w:val="1"/>
      <w:numFmt w:val="bullet"/>
      <w:lvlText w:val=""/>
      <w:lvlJc w:val="left"/>
      <w:pPr>
        <w:ind w:left="4320" w:hanging="360"/>
      </w:pPr>
      <w:rPr>
        <w:rFonts w:ascii="Wingdings" w:hAnsi="Wingdings" w:hint="default"/>
      </w:rPr>
    </w:lvl>
    <w:lvl w:ilvl="6" w:tplc="4ED260F4">
      <w:start w:val="1"/>
      <w:numFmt w:val="bullet"/>
      <w:lvlText w:val=""/>
      <w:lvlJc w:val="left"/>
      <w:pPr>
        <w:ind w:left="5040" w:hanging="360"/>
      </w:pPr>
      <w:rPr>
        <w:rFonts w:ascii="Symbol" w:hAnsi="Symbol" w:hint="default"/>
      </w:rPr>
    </w:lvl>
    <w:lvl w:ilvl="7" w:tplc="CF66FD62">
      <w:start w:val="1"/>
      <w:numFmt w:val="bullet"/>
      <w:lvlText w:val="o"/>
      <w:lvlJc w:val="left"/>
      <w:pPr>
        <w:ind w:left="5760" w:hanging="360"/>
      </w:pPr>
      <w:rPr>
        <w:rFonts w:ascii="Courier New" w:hAnsi="Courier New" w:hint="default"/>
      </w:rPr>
    </w:lvl>
    <w:lvl w:ilvl="8" w:tplc="5BEE123C">
      <w:start w:val="1"/>
      <w:numFmt w:val="bullet"/>
      <w:lvlText w:val=""/>
      <w:lvlJc w:val="left"/>
      <w:pPr>
        <w:ind w:left="6480" w:hanging="360"/>
      </w:pPr>
      <w:rPr>
        <w:rFonts w:ascii="Wingdings" w:hAnsi="Wingdings" w:hint="default"/>
      </w:rPr>
    </w:lvl>
  </w:abstractNum>
  <w:abstractNum w:abstractNumId="6" w15:restartNumberingAfterBreak="0">
    <w:nsid w:val="35C2C9A9"/>
    <w:multiLevelType w:val="hybridMultilevel"/>
    <w:tmpl w:val="86F27E98"/>
    <w:lvl w:ilvl="0" w:tplc="01902984">
      <w:start w:val="3"/>
      <w:numFmt w:val="bullet"/>
      <w:lvlText w:val="-"/>
      <w:lvlJc w:val="left"/>
      <w:pPr>
        <w:ind w:left="720" w:hanging="360"/>
      </w:pPr>
      <w:rPr>
        <w:rFonts w:ascii="Aptos" w:hAnsi="Aptos" w:hint="default"/>
      </w:rPr>
    </w:lvl>
    <w:lvl w:ilvl="1" w:tplc="FAE6D88A">
      <w:start w:val="1"/>
      <w:numFmt w:val="bullet"/>
      <w:lvlText w:val="o"/>
      <w:lvlJc w:val="left"/>
      <w:pPr>
        <w:ind w:left="1440" w:hanging="360"/>
      </w:pPr>
      <w:rPr>
        <w:rFonts w:ascii="Courier New" w:hAnsi="Courier New" w:hint="default"/>
      </w:rPr>
    </w:lvl>
    <w:lvl w:ilvl="2" w:tplc="C9369B9E">
      <w:start w:val="1"/>
      <w:numFmt w:val="bullet"/>
      <w:lvlText w:val=""/>
      <w:lvlJc w:val="left"/>
      <w:pPr>
        <w:ind w:left="2160" w:hanging="360"/>
      </w:pPr>
      <w:rPr>
        <w:rFonts w:ascii="Wingdings" w:hAnsi="Wingdings" w:hint="default"/>
      </w:rPr>
    </w:lvl>
    <w:lvl w:ilvl="3" w:tplc="70FC0550">
      <w:start w:val="1"/>
      <w:numFmt w:val="bullet"/>
      <w:lvlText w:val=""/>
      <w:lvlJc w:val="left"/>
      <w:pPr>
        <w:ind w:left="2880" w:hanging="360"/>
      </w:pPr>
      <w:rPr>
        <w:rFonts w:ascii="Symbol" w:hAnsi="Symbol" w:hint="default"/>
      </w:rPr>
    </w:lvl>
    <w:lvl w:ilvl="4" w:tplc="4A60C258">
      <w:start w:val="1"/>
      <w:numFmt w:val="bullet"/>
      <w:lvlText w:val="o"/>
      <w:lvlJc w:val="left"/>
      <w:pPr>
        <w:ind w:left="3600" w:hanging="360"/>
      </w:pPr>
      <w:rPr>
        <w:rFonts w:ascii="Courier New" w:hAnsi="Courier New" w:hint="default"/>
      </w:rPr>
    </w:lvl>
    <w:lvl w:ilvl="5" w:tplc="356A8500">
      <w:start w:val="1"/>
      <w:numFmt w:val="bullet"/>
      <w:lvlText w:val=""/>
      <w:lvlJc w:val="left"/>
      <w:pPr>
        <w:ind w:left="4320" w:hanging="360"/>
      </w:pPr>
      <w:rPr>
        <w:rFonts w:ascii="Wingdings" w:hAnsi="Wingdings" w:hint="default"/>
      </w:rPr>
    </w:lvl>
    <w:lvl w:ilvl="6" w:tplc="C95EC99E">
      <w:start w:val="1"/>
      <w:numFmt w:val="bullet"/>
      <w:lvlText w:val=""/>
      <w:lvlJc w:val="left"/>
      <w:pPr>
        <w:ind w:left="5040" w:hanging="360"/>
      </w:pPr>
      <w:rPr>
        <w:rFonts w:ascii="Symbol" w:hAnsi="Symbol" w:hint="default"/>
      </w:rPr>
    </w:lvl>
    <w:lvl w:ilvl="7" w:tplc="6FBCDE80">
      <w:start w:val="1"/>
      <w:numFmt w:val="bullet"/>
      <w:lvlText w:val="o"/>
      <w:lvlJc w:val="left"/>
      <w:pPr>
        <w:ind w:left="5760" w:hanging="360"/>
      </w:pPr>
      <w:rPr>
        <w:rFonts w:ascii="Courier New" w:hAnsi="Courier New" w:hint="default"/>
      </w:rPr>
    </w:lvl>
    <w:lvl w:ilvl="8" w:tplc="675E1284">
      <w:start w:val="1"/>
      <w:numFmt w:val="bullet"/>
      <w:lvlText w:val=""/>
      <w:lvlJc w:val="left"/>
      <w:pPr>
        <w:ind w:left="6480" w:hanging="360"/>
      </w:pPr>
      <w:rPr>
        <w:rFonts w:ascii="Wingdings" w:hAnsi="Wingdings" w:hint="default"/>
      </w:rPr>
    </w:lvl>
  </w:abstractNum>
  <w:abstractNum w:abstractNumId="7" w15:restartNumberingAfterBreak="0">
    <w:nsid w:val="36FB9063"/>
    <w:multiLevelType w:val="hybridMultilevel"/>
    <w:tmpl w:val="FF40DE00"/>
    <w:lvl w:ilvl="0" w:tplc="4ED83C12">
      <w:start w:val="1"/>
      <w:numFmt w:val="bullet"/>
      <w:lvlText w:val="-"/>
      <w:lvlJc w:val="left"/>
      <w:pPr>
        <w:ind w:left="720" w:hanging="360"/>
      </w:pPr>
      <w:rPr>
        <w:rFonts w:ascii="Aptos" w:hAnsi="Aptos" w:hint="default"/>
      </w:rPr>
    </w:lvl>
    <w:lvl w:ilvl="1" w:tplc="E1A28802">
      <w:start w:val="1"/>
      <w:numFmt w:val="bullet"/>
      <w:lvlText w:val="o"/>
      <w:lvlJc w:val="left"/>
      <w:pPr>
        <w:ind w:left="1440" w:hanging="360"/>
      </w:pPr>
      <w:rPr>
        <w:rFonts w:ascii="Courier New" w:hAnsi="Courier New" w:hint="default"/>
      </w:rPr>
    </w:lvl>
    <w:lvl w:ilvl="2" w:tplc="5BFADA7E">
      <w:start w:val="1"/>
      <w:numFmt w:val="bullet"/>
      <w:lvlText w:val=""/>
      <w:lvlJc w:val="left"/>
      <w:pPr>
        <w:ind w:left="2160" w:hanging="360"/>
      </w:pPr>
      <w:rPr>
        <w:rFonts w:ascii="Wingdings" w:hAnsi="Wingdings" w:hint="default"/>
      </w:rPr>
    </w:lvl>
    <w:lvl w:ilvl="3" w:tplc="C376038C">
      <w:start w:val="1"/>
      <w:numFmt w:val="bullet"/>
      <w:lvlText w:val=""/>
      <w:lvlJc w:val="left"/>
      <w:pPr>
        <w:ind w:left="2880" w:hanging="360"/>
      </w:pPr>
      <w:rPr>
        <w:rFonts w:ascii="Symbol" w:hAnsi="Symbol" w:hint="default"/>
      </w:rPr>
    </w:lvl>
    <w:lvl w:ilvl="4" w:tplc="61E04E2E">
      <w:start w:val="1"/>
      <w:numFmt w:val="bullet"/>
      <w:lvlText w:val="o"/>
      <w:lvlJc w:val="left"/>
      <w:pPr>
        <w:ind w:left="3600" w:hanging="360"/>
      </w:pPr>
      <w:rPr>
        <w:rFonts w:ascii="Courier New" w:hAnsi="Courier New" w:hint="default"/>
      </w:rPr>
    </w:lvl>
    <w:lvl w:ilvl="5" w:tplc="B9F21044">
      <w:start w:val="1"/>
      <w:numFmt w:val="bullet"/>
      <w:lvlText w:val=""/>
      <w:lvlJc w:val="left"/>
      <w:pPr>
        <w:ind w:left="4320" w:hanging="360"/>
      </w:pPr>
      <w:rPr>
        <w:rFonts w:ascii="Wingdings" w:hAnsi="Wingdings" w:hint="default"/>
      </w:rPr>
    </w:lvl>
    <w:lvl w:ilvl="6" w:tplc="7A8A84D2">
      <w:start w:val="1"/>
      <w:numFmt w:val="bullet"/>
      <w:lvlText w:val=""/>
      <w:lvlJc w:val="left"/>
      <w:pPr>
        <w:ind w:left="5040" w:hanging="360"/>
      </w:pPr>
      <w:rPr>
        <w:rFonts w:ascii="Symbol" w:hAnsi="Symbol" w:hint="default"/>
      </w:rPr>
    </w:lvl>
    <w:lvl w:ilvl="7" w:tplc="D94845BA">
      <w:start w:val="1"/>
      <w:numFmt w:val="bullet"/>
      <w:lvlText w:val="o"/>
      <w:lvlJc w:val="left"/>
      <w:pPr>
        <w:ind w:left="5760" w:hanging="360"/>
      </w:pPr>
      <w:rPr>
        <w:rFonts w:ascii="Courier New" w:hAnsi="Courier New" w:hint="default"/>
      </w:rPr>
    </w:lvl>
    <w:lvl w:ilvl="8" w:tplc="85C66678">
      <w:start w:val="1"/>
      <w:numFmt w:val="bullet"/>
      <w:lvlText w:val=""/>
      <w:lvlJc w:val="left"/>
      <w:pPr>
        <w:ind w:left="6480" w:hanging="360"/>
      </w:pPr>
      <w:rPr>
        <w:rFonts w:ascii="Wingdings" w:hAnsi="Wingdings" w:hint="default"/>
      </w:rPr>
    </w:lvl>
  </w:abstractNum>
  <w:abstractNum w:abstractNumId="8" w15:restartNumberingAfterBreak="0">
    <w:nsid w:val="38239128"/>
    <w:multiLevelType w:val="hybridMultilevel"/>
    <w:tmpl w:val="E6DC3D44"/>
    <w:lvl w:ilvl="0" w:tplc="DC20746A">
      <w:start w:val="1"/>
      <w:numFmt w:val="bullet"/>
      <w:lvlText w:val=""/>
      <w:lvlJc w:val="left"/>
      <w:pPr>
        <w:ind w:left="1080" w:hanging="360"/>
      </w:pPr>
      <w:rPr>
        <w:rFonts w:ascii="Symbol" w:hAnsi="Symbol" w:hint="default"/>
      </w:rPr>
    </w:lvl>
    <w:lvl w:ilvl="1" w:tplc="7CA42D0A">
      <w:start w:val="1"/>
      <w:numFmt w:val="bullet"/>
      <w:lvlText w:val="o"/>
      <w:lvlJc w:val="left"/>
      <w:pPr>
        <w:ind w:left="1440" w:hanging="360"/>
      </w:pPr>
      <w:rPr>
        <w:rFonts w:ascii="Courier New" w:hAnsi="Courier New" w:hint="default"/>
      </w:rPr>
    </w:lvl>
    <w:lvl w:ilvl="2" w:tplc="2CA88458">
      <w:start w:val="1"/>
      <w:numFmt w:val="bullet"/>
      <w:lvlText w:val=""/>
      <w:lvlJc w:val="left"/>
      <w:pPr>
        <w:ind w:left="2160" w:hanging="360"/>
      </w:pPr>
      <w:rPr>
        <w:rFonts w:ascii="Wingdings" w:hAnsi="Wingdings" w:hint="default"/>
      </w:rPr>
    </w:lvl>
    <w:lvl w:ilvl="3" w:tplc="A3FEE97A">
      <w:start w:val="1"/>
      <w:numFmt w:val="bullet"/>
      <w:lvlText w:val=""/>
      <w:lvlJc w:val="left"/>
      <w:pPr>
        <w:ind w:left="2880" w:hanging="360"/>
      </w:pPr>
      <w:rPr>
        <w:rFonts w:ascii="Symbol" w:hAnsi="Symbol" w:hint="default"/>
      </w:rPr>
    </w:lvl>
    <w:lvl w:ilvl="4" w:tplc="882C7926">
      <w:start w:val="1"/>
      <w:numFmt w:val="bullet"/>
      <w:lvlText w:val="o"/>
      <w:lvlJc w:val="left"/>
      <w:pPr>
        <w:ind w:left="3600" w:hanging="360"/>
      </w:pPr>
      <w:rPr>
        <w:rFonts w:ascii="Courier New" w:hAnsi="Courier New" w:hint="default"/>
      </w:rPr>
    </w:lvl>
    <w:lvl w:ilvl="5" w:tplc="23667614">
      <w:start w:val="1"/>
      <w:numFmt w:val="bullet"/>
      <w:lvlText w:val=""/>
      <w:lvlJc w:val="left"/>
      <w:pPr>
        <w:ind w:left="4320" w:hanging="360"/>
      </w:pPr>
      <w:rPr>
        <w:rFonts w:ascii="Wingdings" w:hAnsi="Wingdings" w:hint="default"/>
      </w:rPr>
    </w:lvl>
    <w:lvl w:ilvl="6" w:tplc="57F6D2FC">
      <w:start w:val="1"/>
      <w:numFmt w:val="bullet"/>
      <w:lvlText w:val=""/>
      <w:lvlJc w:val="left"/>
      <w:pPr>
        <w:ind w:left="5040" w:hanging="360"/>
      </w:pPr>
      <w:rPr>
        <w:rFonts w:ascii="Symbol" w:hAnsi="Symbol" w:hint="default"/>
      </w:rPr>
    </w:lvl>
    <w:lvl w:ilvl="7" w:tplc="C454806C">
      <w:start w:val="1"/>
      <w:numFmt w:val="bullet"/>
      <w:lvlText w:val="o"/>
      <w:lvlJc w:val="left"/>
      <w:pPr>
        <w:ind w:left="5760" w:hanging="360"/>
      </w:pPr>
      <w:rPr>
        <w:rFonts w:ascii="Courier New" w:hAnsi="Courier New" w:hint="default"/>
      </w:rPr>
    </w:lvl>
    <w:lvl w:ilvl="8" w:tplc="1E68ED12">
      <w:start w:val="1"/>
      <w:numFmt w:val="bullet"/>
      <w:lvlText w:val=""/>
      <w:lvlJc w:val="left"/>
      <w:pPr>
        <w:ind w:left="6480" w:hanging="360"/>
      </w:pPr>
      <w:rPr>
        <w:rFonts w:ascii="Wingdings" w:hAnsi="Wingdings" w:hint="default"/>
      </w:rPr>
    </w:lvl>
  </w:abstractNum>
  <w:abstractNum w:abstractNumId="9" w15:restartNumberingAfterBreak="0">
    <w:nsid w:val="401EA96D"/>
    <w:multiLevelType w:val="hybridMultilevel"/>
    <w:tmpl w:val="FE7683AA"/>
    <w:lvl w:ilvl="0" w:tplc="A872B8A6">
      <w:start w:val="1"/>
      <w:numFmt w:val="bullet"/>
      <w:lvlText w:val=""/>
      <w:lvlJc w:val="left"/>
      <w:pPr>
        <w:ind w:left="1080" w:hanging="360"/>
      </w:pPr>
      <w:rPr>
        <w:rFonts w:ascii="Symbol" w:hAnsi="Symbol" w:hint="default"/>
      </w:rPr>
    </w:lvl>
    <w:lvl w:ilvl="1" w:tplc="35C652D2">
      <w:start w:val="1"/>
      <w:numFmt w:val="bullet"/>
      <w:lvlText w:val="o"/>
      <w:lvlJc w:val="left"/>
      <w:pPr>
        <w:ind w:left="1440" w:hanging="360"/>
      </w:pPr>
      <w:rPr>
        <w:rFonts w:ascii="Courier New" w:hAnsi="Courier New" w:hint="default"/>
      </w:rPr>
    </w:lvl>
    <w:lvl w:ilvl="2" w:tplc="DDB068CC">
      <w:start w:val="1"/>
      <w:numFmt w:val="bullet"/>
      <w:lvlText w:val=""/>
      <w:lvlJc w:val="left"/>
      <w:pPr>
        <w:ind w:left="2160" w:hanging="360"/>
      </w:pPr>
      <w:rPr>
        <w:rFonts w:ascii="Wingdings" w:hAnsi="Wingdings" w:hint="default"/>
      </w:rPr>
    </w:lvl>
    <w:lvl w:ilvl="3" w:tplc="CA68770E">
      <w:start w:val="1"/>
      <w:numFmt w:val="bullet"/>
      <w:lvlText w:val=""/>
      <w:lvlJc w:val="left"/>
      <w:pPr>
        <w:ind w:left="2880" w:hanging="360"/>
      </w:pPr>
      <w:rPr>
        <w:rFonts w:ascii="Symbol" w:hAnsi="Symbol" w:hint="default"/>
      </w:rPr>
    </w:lvl>
    <w:lvl w:ilvl="4" w:tplc="D9042E0E">
      <w:start w:val="1"/>
      <w:numFmt w:val="bullet"/>
      <w:lvlText w:val="o"/>
      <w:lvlJc w:val="left"/>
      <w:pPr>
        <w:ind w:left="3600" w:hanging="360"/>
      </w:pPr>
      <w:rPr>
        <w:rFonts w:ascii="Courier New" w:hAnsi="Courier New" w:hint="default"/>
      </w:rPr>
    </w:lvl>
    <w:lvl w:ilvl="5" w:tplc="50229A9E">
      <w:start w:val="1"/>
      <w:numFmt w:val="bullet"/>
      <w:lvlText w:val=""/>
      <w:lvlJc w:val="left"/>
      <w:pPr>
        <w:ind w:left="4320" w:hanging="360"/>
      </w:pPr>
      <w:rPr>
        <w:rFonts w:ascii="Wingdings" w:hAnsi="Wingdings" w:hint="default"/>
      </w:rPr>
    </w:lvl>
    <w:lvl w:ilvl="6" w:tplc="382EA2FE">
      <w:start w:val="1"/>
      <w:numFmt w:val="bullet"/>
      <w:lvlText w:val=""/>
      <w:lvlJc w:val="left"/>
      <w:pPr>
        <w:ind w:left="5040" w:hanging="360"/>
      </w:pPr>
      <w:rPr>
        <w:rFonts w:ascii="Symbol" w:hAnsi="Symbol" w:hint="default"/>
      </w:rPr>
    </w:lvl>
    <w:lvl w:ilvl="7" w:tplc="588A29D0">
      <w:start w:val="1"/>
      <w:numFmt w:val="bullet"/>
      <w:lvlText w:val="o"/>
      <w:lvlJc w:val="left"/>
      <w:pPr>
        <w:ind w:left="5760" w:hanging="360"/>
      </w:pPr>
      <w:rPr>
        <w:rFonts w:ascii="Courier New" w:hAnsi="Courier New" w:hint="default"/>
      </w:rPr>
    </w:lvl>
    <w:lvl w:ilvl="8" w:tplc="7B6427DE">
      <w:start w:val="1"/>
      <w:numFmt w:val="bullet"/>
      <w:lvlText w:val=""/>
      <w:lvlJc w:val="left"/>
      <w:pPr>
        <w:ind w:left="6480" w:hanging="360"/>
      </w:pPr>
      <w:rPr>
        <w:rFonts w:ascii="Wingdings" w:hAnsi="Wingdings" w:hint="default"/>
      </w:rPr>
    </w:lvl>
  </w:abstractNum>
  <w:abstractNum w:abstractNumId="10" w15:restartNumberingAfterBreak="0">
    <w:nsid w:val="433F0CCE"/>
    <w:multiLevelType w:val="hybridMultilevel"/>
    <w:tmpl w:val="82546232"/>
    <w:lvl w:ilvl="0" w:tplc="95A8DB90">
      <w:start w:val="1"/>
      <w:numFmt w:val="bullet"/>
      <w:lvlText w:val=""/>
      <w:lvlJc w:val="left"/>
      <w:pPr>
        <w:ind w:left="1080" w:hanging="360"/>
      </w:pPr>
      <w:rPr>
        <w:rFonts w:ascii="Symbol" w:hAnsi="Symbol" w:hint="default"/>
      </w:rPr>
    </w:lvl>
    <w:lvl w:ilvl="1" w:tplc="C2F4BD68">
      <w:start w:val="1"/>
      <w:numFmt w:val="bullet"/>
      <w:lvlText w:val="o"/>
      <w:lvlJc w:val="left"/>
      <w:pPr>
        <w:ind w:left="1440" w:hanging="360"/>
      </w:pPr>
      <w:rPr>
        <w:rFonts w:ascii="Courier New" w:hAnsi="Courier New" w:hint="default"/>
      </w:rPr>
    </w:lvl>
    <w:lvl w:ilvl="2" w:tplc="BEC66DC4">
      <w:start w:val="1"/>
      <w:numFmt w:val="bullet"/>
      <w:lvlText w:val=""/>
      <w:lvlJc w:val="left"/>
      <w:pPr>
        <w:ind w:left="2160" w:hanging="360"/>
      </w:pPr>
      <w:rPr>
        <w:rFonts w:ascii="Wingdings" w:hAnsi="Wingdings" w:hint="default"/>
      </w:rPr>
    </w:lvl>
    <w:lvl w:ilvl="3" w:tplc="8F66C5D6">
      <w:start w:val="1"/>
      <w:numFmt w:val="bullet"/>
      <w:lvlText w:val=""/>
      <w:lvlJc w:val="left"/>
      <w:pPr>
        <w:ind w:left="2880" w:hanging="360"/>
      </w:pPr>
      <w:rPr>
        <w:rFonts w:ascii="Symbol" w:hAnsi="Symbol" w:hint="default"/>
      </w:rPr>
    </w:lvl>
    <w:lvl w:ilvl="4" w:tplc="209EC5A8">
      <w:start w:val="1"/>
      <w:numFmt w:val="bullet"/>
      <w:lvlText w:val="o"/>
      <w:lvlJc w:val="left"/>
      <w:pPr>
        <w:ind w:left="3600" w:hanging="360"/>
      </w:pPr>
      <w:rPr>
        <w:rFonts w:ascii="Courier New" w:hAnsi="Courier New" w:hint="default"/>
      </w:rPr>
    </w:lvl>
    <w:lvl w:ilvl="5" w:tplc="43324CEE">
      <w:start w:val="1"/>
      <w:numFmt w:val="bullet"/>
      <w:lvlText w:val=""/>
      <w:lvlJc w:val="left"/>
      <w:pPr>
        <w:ind w:left="4320" w:hanging="360"/>
      </w:pPr>
      <w:rPr>
        <w:rFonts w:ascii="Wingdings" w:hAnsi="Wingdings" w:hint="default"/>
      </w:rPr>
    </w:lvl>
    <w:lvl w:ilvl="6" w:tplc="9E2A502C">
      <w:start w:val="1"/>
      <w:numFmt w:val="bullet"/>
      <w:lvlText w:val=""/>
      <w:lvlJc w:val="left"/>
      <w:pPr>
        <w:ind w:left="5040" w:hanging="360"/>
      </w:pPr>
      <w:rPr>
        <w:rFonts w:ascii="Symbol" w:hAnsi="Symbol" w:hint="default"/>
      </w:rPr>
    </w:lvl>
    <w:lvl w:ilvl="7" w:tplc="212603AC">
      <w:start w:val="1"/>
      <w:numFmt w:val="bullet"/>
      <w:lvlText w:val="o"/>
      <w:lvlJc w:val="left"/>
      <w:pPr>
        <w:ind w:left="5760" w:hanging="360"/>
      </w:pPr>
      <w:rPr>
        <w:rFonts w:ascii="Courier New" w:hAnsi="Courier New" w:hint="default"/>
      </w:rPr>
    </w:lvl>
    <w:lvl w:ilvl="8" w:tplc="54F00B4A">
      <w:start w:val="1"/>
      <w:numFmt w:val="bullet"/>
      <w:lvlText w:val=""/>
      <w:lvlJc w:val="left"/>
      <w:pPr>
        <w:ind w:left="6480" w:hanging="360"/>
      </w:pPr>
      <w:rPr>
        <w:rFonts w:ascii="Wingdings" w:hAnsi="Wingdings" w:hint="default"/>
      </w:rPr>
    </w:lvl>
  </w:abstractNum>
  <w:abstractNum w:abstractNumId="11" w15:restartNumberingAfterBreak="0">
    <w:nsid w:val="45856C1E"/>
    <w:multiLevelType w:val="hybridMultilevel"/>
    <w:tmpl w:val="A4A03910"/>
    <w:lvl w:ilvl="0" w:tplc="837EE5BA">
      <w:start w:val="1"/>
      <w:numFmt w:val="bullet"/>
      <w:lvlText w:val="-"/>
      <w:lvlJc w:val="left"/>
      <w:pPr>
        <w:ind w:left="720" w:hanging="360"/>
      </w:pPr>
      <w:rPr>
        <w:rFonts w:ascii="Aptos" w:hAnsi="Aptos" w:hint="default"/>
      </w:rPr>
    </w:lvl>
    <w:lvl w:ilvl="1" w:tplc="B2DAE896">
      <w:start w:val="1"/>
      <w:numFmt w:val="bullet"/>
      <w:lvlText w:val="o"/>
      <w:lvlJc w:val="left"/>
      <w:pPr>
        <w:ind w:left="1440" w:hanging="360"/>
      </w:pPr>
      <w:rPr>
        <w:rFonts w:ascii="Courier New" w:hAnsi="Courier New" w:hint="default"/>
      </w:rPr>
    </w:lvl>
    <w:lvl w:ilvl="2" w:tplc="6E20399C">
      <w:start w:val="1"/>
      <w:numFmt w:val="bullet"/>
      <w:lvlText w:val=""/>
      <w:lvlJc w:val="left"/>
      <w:pPr>
        <w:ind w:left="2160" w:hanging="360"/>
      </w:pPr>
      <w:rPr>
        <w:rFonts w:ascii="Wingdings" w:hAnsi="Wingdings" w:hint="default"/>
      </w:rPr>
    </w:lvl>
    <w:lvl w:ilvl="3" w:tplc="8F7E6C60">
      <w:start w:val="1"/>
      <w:numFmt w:val="bullet"/>
      <w:lvlText w:val=""/>
      <w:lvlJc w:val="left"/>
      <w:pPr>
        <w:ind w:left="2880" w:hanging="360"/>
      </w:pPr>
      <w:rPr>
        <w:rFonts w:ascii="Symbol" w:hAnsi="Symbol" w:hint="default"/>
      </w:rPr>
    </w:lvl>
    <w:lvl w:ilvl="4" w:tplc="045210C2">
      <w:start w:val="1"/>
      <w:numFmt w:val="bullet"/>
      <w:lvlText w:val="o"/>
      <w:lvlJc w:val="left"/>
      <w:pPr>
        <w:ind w:left="3600" w:hanging="360"/>
      </w:pPr>
      <w:rPr>
        <w:rFonts w:ascii="Courier New" w:hAnsi="Courier New" w:hint="default"/>
      </w:rPr>
    </w:lvl>
    <w:lvl w:ilvl="5" w:tplc="301E4DB4">
      <w:start w:val="1"/>
      <w:numFmt w:val="bullet"/>
      <w:lvlText w:val=""/>
      <w:lvlJc w:val="left"/>
      <w:pPr>
        <w:ind w:left="4320" w:hanging="360"/>
      </w:pPr>
      <w:rPr>
        <w:rFonts w:ascii="Wingdings" w:hAnsi="Wingdings" w:hint="default"/>
      </w:rPr>
    </w:lvl>
    <w:lvl w:ilvl="6" w:tplc="744CE31C">
      <w:start w:val="1"/>
      <w:numFmt w:val="bullet"/>
      <w:lvlText w:val=""/>
      <w:lvlJc w:val="left"/>
      <w:pPr>
        <w:ind w:left="5040" w:hanging="360"/>
      </w:pPr>
      <w:rPr>
        <w:rFonts w:ascii="Symbol" w:hAnsi="Symbol" w:hint="default"/>
      </w:rPr>
    </w:lvl>
    <w:lvl w:ilvl="7" w:tplc="6F3854D6">
      <w:start w:val="1"/>
      <w:numFmt w:val="bullet"/>
      <w:lvlText w:val="o"/>
      <w:lvlJc w:val="left"/>
      <w:pPr>
        <w:ind w:left="5760" w:hanging="360"/>
      </w:pPr>
      <w:rPr>
        <w:rFonts w:ascii="Courier New" w:hAnsi="Courier New" w:hint="default"/>
      </w:rPr>
    </w:lvl>
    <w:lvl w:ilvl="8" w:tplc="14A41970">
      <w:start w:val="1"/>
      <w:numFmt w:val="bullet"/>
      <w:lvlText w:val=""/>
      <w:lvlJc w:val="left"/>
      <w:pPr>
        <w:ind w:left="6480" w:hanging="360"/>
      </w:pPr>
      <w:rPr>
        <w:rFonts w:ascii="Wingdings" w:hAnsi="Wingdings" w:hint="default"/>
      </w:rPr>
    </w:lvl>
  </w:abstractNum>
  <w:abstractNum w:abstractNumId="12" w15:restartNumberingAfterBreak="0">
    <w:nsid w:val="67AF7EB8"/>
    <w:multiLevelType w:val="hybridMultilevel"/>
    <w:tmpl w:val="608670CC"/>
    <w:lvl w:ilvl="0" w:tplc="C6F88F1A">
      <w:start w:val="1"/>
      <w:numFmt w:val="bullet"/>
      <w:lvlText w:val="-"/>
      <w:lvlJc w:val="left"/>
      <w:pPr>
        <w:ind w:left="720" w:hanging="360"/>
      </w:pPr>
      <w:rPr>
        <w:rFonts w:ascii="Aptos" w:hAnsi="Aptos" w:hint="default"/>
      </w:rPr>
    </w:lvl>
    <w:lvl w:ilvl="1" w:tplc="532058C0">
      <w:start w:val="1"/>
      <w:numFmt w:val="bullet"/>
      <w:lvlText w:val="o"/>
      <w:lvlJc w:val="left"/>
      <w:pPr>
        <w:ind w:left="1440" w:hanging="360"/>
      </w:pPr>
      <w:rPr>
        <w:rFonts w:ascii="Courier New" w:hAnsi="Courier New" w:hint="default"/>
      </w:rPr>
    </w:lvl>
    <w:lvl w:ilvl="2" w:tplc="403A79C0">
      <w:start w:val="1"/>
      <w:numFmt w:val="bullet"/>
      <w:lvlText w:val=""/>
      <w:lvlJc w:val="left"/>
      <w:pPr>
        <w:ind w:left="2160" w:hanging="360"/>
      </w:pPr>
      <w:rPr>
        <w:rFonts w:ascii="Wingdings" w:hAnsi="Wingdings" w:hint="default"/>
      </w:rPr>
    </w:lvl>
    <w:lvl w:ilvl="3" w:tplc="5E2AF4B4">
      <w:start w:val="1"/>
      <w:numFmt w:val="bullet"/>
      <w:lvlText w:val=""/>
      <w:lvlJc w:val="left"/>
      <w:pPr>
        <w:ind w:left="2880" w:hanging="360"/>
      </w:pPr>
      <w:rPr>
        <w:rFonts w:ascii="Symbol" w:hAnsi="Symbol" w:hint="default"/>
      </w:rPr>
    </w:lvl>
    <w:lvl w:ilvl="4" w:tplc="464A0BAC">
      <w:start w:val="1"/>
      <w:numFmt w:val="bullet"/>
      <w:lvlText w:val="o"/>
      <w:lvlJc w:val="left"/>
      <w:pPr>
        <w:ind w:left="3600" w:hanging="360"/>
      </w:pPr>
      <w:rPr>
        <w:rFonts w:ascii="Courier New" w:hAnsi="Courier New" w:hint="default"/>
      </w:rPr>
    </w:lvl>
    <w:lvl w:ilvl="5" w:tplc="23B2CA2A">
      <w:start w:val="1"/>
      <w:numFmt w:val="bullet"/>
      <w:lvlText w:val=""/>
      <w:lvlJc w:val="left"/>
      <w:pPr>
        <w:ind w:left="4320" w:hanging="360"/>
      </w:pPr>
      <w:rPr>
        <w:rFonts w:ascii="Wingdings" w:hAnsi="Wingdings" w:hint="default"/>
      </w:rPr>
    </w:lvl>
    <w:lvl w:ilvl="6" w:tplc="27925830">
      <w:start w:val="1"/>
      <w:numFmt w:val="bullet"/>
      <w:lvlText w:val=""/>
      <w:lvlJc w:val="left"/>
      <w:pPr>
        <w:ind w:left="5040" w:hanging="360"/>
      </w:pPr>
      <w:rPr>
        <w:rFonts w:ascii="Symbol" w:hAnsi="Symbol" w:hint="default"/>
      </w:rPr>
    </w:lvl>
    <w:lvl w:ilvl="7" w:tplc="9EF6C09A">
      <w:start w:val="1"/>
      <w:numFmt w:val="bullet"/>
      <w:lvlText w:val="o"/>
      <w:lvlJc w:val="left"/>
      <w:pPr>
        <w:ind w:left="5760" w:hanging="360"/>
      </w:pPr>
      <w:rPr>
        <w:rFonts w:ascii="Courier New" w:hAnsi="Courier New" w:hint="default"/>
      </w:rPr>
    </w:lvl>
    <w:lvl w:ilvl="8" w:tplc="7DB4EADC">
      <w:start w:val="1"/>
      <w:numFmt w:val="bullet"/>
      <w:lvlText w:val=""/>
      <w:lvlJc w:val="left"/>
      <w:pPr>
        <w:ind w:left="6480" w:hanging="360"/>
      </w:pPr>
      <w:rPr>
        <w:rFonts w:ascii="Wingdings" w:hAnsi="Wingdings" w:hint="default"/>
      </w:rPr>
    </w:lvl>
  </w:abstractNum>
  <w:abstractNum w:abstractNumId="13" w15:restartNumberingAfterBreak="0">
    <w:nsid w:val="6C103EFB"/>
    <w:multiLevelType w:val="hybridMultilevel"/>
    <w:tmpl w:val="95A2E9DE"/>
    <w:lvl w:ilvl="0" w:tplc="750A62AC">
      <w:start w:val="1"/>
      <w:numFmt w:val="bullet"/>
      <w:lvlText w:val="-"/>
      <w:lvlJc w:val="left"/>
      <w:pPr>
        <w:ind w:left="720" w:hanging="360"/>
      </w:pPr>
      <w:rPr>
        <w:rFonts w:ascii="Aptos" w:hAnsi="Aptos" w:hint="default"/>
      </w:rPr>
    </w:lvl>
    <w:lvl w:ilvl="1" w:tplc="B7DE3838">
      <w:start w:val="1"/>
      <w:numFmt w:val="bullet"/>
      <w:lvlText w:val="o"/>
      <w:lvlJc w:val="left"/>
      <w:pPr>
        <w:ind w:left="1440" w:hanging="360"/>
      </w:pPr>
      <w:rPr>
        <w:rFonts w:ascii="Courier New" w:hAnsi="Courier New" w:hint="default"/>
      </w:rPr>
    </w:lvl>
    <w:lvl w:ilvl="2" w:tplc="3F5AD81E">
      <w:start w:val="1"/>
      <w:numFmt w:val="bullet"/>
      <w:lvlText w:val=""/>
      <w:lvlJc w:val="left"/>
      <w:pPr>
        <w:ind w:left="2160" w:hanging="360"/>
      </w:pPr>
      <w:rPr>
        <w:rFonts w:ascii="Wingdings" w:hAnsi="Wingdings" w:hint="default"/>
      </w:rPr>
    </w:lvl>
    <w:lvl w:ilvl="3" w:tplc="B6EE4E06">
      <w:start w:val="1"/>
      <w:numFmt w:val="bullet"/>
      <w:lvlText w:val=""/>
      <w:lvlJc w:val="left"/>
      <w:pPr>
        <w:ind w:left="2880" w:hanging="360"/>
      </w:pPr>
      <w:rPr>
        <w:rFonts w:ascii="Symbol" w:hAnsi="Symbol" w:hint="default"/>
      </w:rPr>
    </w:lvl>
    <w:lvl w:ilvl="4" w:tplc="98EAB09E">
      <w:start w:val="1"/>
      <w:numFmt w:val="bullet"/>
      <w:lvlText w:val="o"/>
      <w:lvlJc w:val="left"/>
      <w:pPr>
        <w:ind w:left="3600" w:hanging="360"/>
      </w:pPr>
      <w:rPr>
        <w:rFonts w:ascii="Courier New" w:hAnsi="Courier New" w:hint="default"/>
      </w:rPr>
    </w:lvl>
    <w:lvl w:ilvl="5" w:tplc="2624AC08">
      <w:start w:val="1"/>
      <w:numFmt w:val="bullet"/>
      <w:lvlText w:val=""/>
      <w:lvlJc w:val="left"/>
      <w:pPr>
        <w:ind w:left="4320" w:hanging="360"/>
      </w:pPr>
      <w:rPr>
        <w:rFonts w:ascii="Wingdings" w:hAnsi="Wingdings" w:hint="default"/>
      </w:rPr>
    </w:lvl>
    <w:lvl w:ilvl="6" w:tplc="2A7AD064">
      <w:start w:val="1"/>
      <w:numFmt w:val="bullet"/>
      <w:lvlText w:val=""/>
      <w:lvlJc w:val="left"/>
      <w:pPr>
        <w:ind w:left="5040" w:hanging="360"/>
      </w:pPr>
      <w:rPr>
        <w:rFonts w:ascii="Symbol" w:hAnsi="Symbol" w:hint="default"/>
      </w:rPr>
    </w:lvl>
    <w:lvl w:ilvl="7" w:tplc="01F8E37A">
      <w:start w:val="1"/>
      <w:numFmt w:val="bullet"/>
      <w:lvlText w:val="o"/>
      <w:lvlJc w:val="left"/>
      <w:pPr>
        <w:ind w:left="5760" w:hanging="360"/>
      </w:pPr>
      <w:rPr>
        <w:rFonts w:ascii="Courier New" w:hAnsi="Courier New" w:hint="default"/>
      </w:rPr>
    </w:lvl>
    <w:lvl w:ilvl="8" w:tplc="4A54C79A">
      <w:start w:val="1"/>
      <w:numFmt w:val="bullet"/>
      <w:lvlText w:val=""/>
      <w:lvlJc w:val="left"/>
      <w:pPr>
        <w:ind w:left="6480" w:hanging="360"/>
      </w:pPr>
      <w:rPr>
        <w:rFonts w:ascii="Wingdings" w:hAnsi="Wingdings" w:hint="default"/>
      </w:rPr>
    </w:lvl>
  </w:abstractNum>
  <w:abstractNum w:abstractNumId="14" w15:restartNumberingAfterBreak="0">
    <w:nsid w:val="70B45117"/>
    <w:multiLevelType w:val="hybridMultilevel"/>
    <w:tmpl w:val="774AC46E"/>
    <w:lvl w:ilvl="0" w:tplc="46D82204">
      <w:start w:val="1"/>
      <w:numFmt w:val="bullet"/>
      <w:lvlText w:val="-"/>
      <w:lvlJc w:val="left"/>
      <w:pPr>
        <w:ind w:left="720" w:hanging="360"/>
      </w:pPr>
      <w:rPr>
        <w:rFonts w:ascii="Aptos" w:hAnsi="Aptos" w:hint="default"/>
      </w:rPr>
    </w:lvl>
    <w:lvl w:ilvl="1" w:tplc="6EA2A6F0">
      <w:start w:val="1"/>
      <w:numFmt w:val="bullet"/>
      <w:lvlText w:val="o"/>
      <w:lvlJc w:val="left"/>
      <w:pPr>
        <w:ind w:left="1440" w:hanging="360"/>
      </w:pPr>
      <w:rPr>
        <w:rFonts w:ascii="Courier New" w:hAnsi="Courier New" w:hint="default"/>
      </w:rPr>
    </w:lvl>
    <w:lvl w:ilvl="2" w:tplc="F38E4214">
      <w:start w:val="1"/>
      <w:numFmt w:val="bullet"/>
      <w:lvlText w:val=""/>
      <w:lvlJc w:val="left"/>
      <w:pPr>
        <w:ind w:left="2160" w:hanging="360"/>
      </w:pPr>
      <w:rPr>
        <w:rFonts w:ascii="Wingdings" w:hAnsi="Wingdings" w:hint="default"/>
      </w:rPr>
    </w:lvl>
    <w:lvl w:ilvl="3" w:tplc="77E04FBE">
      <w:start w:val="1"/>
      <w:numFmt w:val="bullet"/>
      <w:lvlText w:val=""/>
      <w:lvlJc w:val="left"/>
      <w:pPr>
        <w:ind w:left="2880" w:hanging="360"/>
      </w:pPr>
      <w:rPr>
        <w:rFonts w:ascii="Symbol" w:hAnsi="Symbol" w:hint="default"/>
      </w:rPr>
    </w:lvl>
    <w:lvl w:ilvl="4" w:tplc="94EC917A">
      <w:start w:val="1"/>
      <w:numFmt w:val="bullet"/>
      <w:lvlText w:val="o"/>
      <w:lvlJc w:val="left"/>
      <w:pPr>
        <w:ind w:left="3600" w:hanging="360"/>
      </w:pPr>
      <w:rPr>
        <w:rFonts w:ascii="Courier New" w:hAnsi="Courier New" w:hint="default"/>
      </w:rPr>
    </w:lvl>
    <w:lvl w:ilvl="5" w:tplc="966891D0">
      <w:start w:val="1"/>
      <w:numFmt w:val="bullet"/>
      <w:lvlText w:val=""/>
      <w:lvlJc w:val="left"/>
      <w:pPr>
        <w:ind w:left="4320" w:hanging="360"/>
      </w:pPr>
      <w:rPr>
        <w:rFonts w:ascii="Wingdings" w:hAnsi="Wingdings" w:hint="default"/>
      </w:rPr>
    </w:lvl>
    <w:lvl w:ilvl="6" w:tplc="7F0A100C">
      <w:start w:val="1"/>
      <w:numFmt w:val="bullet"/>
      <w:lvlText w:val=""/>
      <w:lvlJc w:val="left"/>
      <w:pPr>
        <w:ind w:left="5040" w:hanging="360"/>
      </w:pPr>
      <w:rPr>
        <w:rFonts w:ascii="Symbol" w:hAnsi="Symbol" w:hint="default"/>
      </w:rPr>
    </w:lvl>
    <w:lvl w:ilvl="7" w:tplc="047AF778">
      <w:start w:val="1"/>
      <w:numFmt w:val="bullet"/>
      <w:lvlText w:val="o"/>
      <w:lvlJc w:val="left"/>
      <w:pPr>
        <w:ind w:left="5760" w:hanging="360"/>
      </w:pPr>
      <w:rPr>
        <w:rFonts w:ascii="Courier New" w:hAnsi="Courier New" w:hint="default"/>
      </w:rPr>
    </w:lvl>
    <w:lvl w:ilvl="8" w:tplc="5A304256">
      <w:start w:val="1"/>
      <w:numFmt w:val="bullet"/>
      <w:lvlText w:val=""/>
      <w:lvlJc w:val="left"/>
      <w:pPr>
        <w:ind w:left="6480" w:hanging="360"/>
      </w:pPr>
      <w:rPr>
        <w:rFonts w:ascii="Wingdings" w:hAnsi="Wingdings" w:hint="default"/>
      </w:rPr>
    </w:lvl>
  </w:abstractNum>
  <w:num w:numId="1" w16cid:durableId="1263413075">
    <w:abstractNumId w:val="2"/>
  </w:num>
  <w:num w:numId="2" w16cid:durableId="1970092789">
    <w:abstractNumId w:val="7"/>
  </w:num>
  <w:num w:numId="3" w16cid:durableId="1320891608">
    <w:abstractNumId w:val="0"/>
  </w:num>
  <w:num w:numId="4" w16cid:durableId="838932686">
    <w:abstractNumId w:val="13"/>
  </w:num>
  <w:num w:numId="5" w16cid:durableId="1041320383">
    <w:abstractNumId w:val="8"/>
  </w:num>
  <w:num w:numId="6" w16cid:durableId="1588266866">
    <w:abstractNumId w:val="14"/>
  </w:num>
  <w:num w:numId="7" w16cid:durableId="1902010498">
    <w:abstractNumId w:val="10"/>
  </w:num>
  <w:num w:numId="8" w16cid:durableId="1124693839">
    <w:abstractNumId w:val="12"/>
  </w:num>
  <w:num w:numId="9" w16cid:durableId="1982533288">
    <w:abstractNumId w:val="5"/>
  </w:num>
  <w:num w:numId="10" w16cid:durableId="1341464648">
    <w:abstractNumId w:val="9"/>
  </w:num>
  <w:num w:numId="11" w16cid:durableId="1023895206">
    <w:abstractNumId w:val="3"/>
  </w:num>
  <w:num w:numId="12" w16cid:durableId="1793087838">
    <w:abstractNumId w:val="1"/>
  </w:num>
  <w:num w:numId="13" w16cid:durableId="16082006">
    <w:abstractNumId w:val="11"/>
  </w:num>
  <w:num w:numId="14" w16cid:durableId="1762683000">
    <w:abstractNumId w:val="6"/>
  </w:num>
  <w:num w:numId="15" w16cid:durableId="112023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75B088"/>
    <w:rsid w:val="005511C1"/>
    <w:rsid w:val="00750DA1"/>
    <w:rsid w:val="007A1C7D"/>
    <w:rsid w:val="00A156EB"/>
    <w:rsid w:val="00AD5748"/>
    <w:rsid w:val="00B02C12"/>
    <w:rsid w:val="00B04827"/>
    <w:rsid w:val="00B30858"/>
    <w:rsid w:val="00DEAF65"/>
    <w:rsid w:val="033281F0"/>
    <w:rsid w:val="04A9C92D"/>
    <w:rsid w:val="072DFDED"/>
    <w:rsid w:val="07D13AFE"/>
    <w:rsid w:val="08924DC5"/>
    <w:rsid w:val="094FF98C"/>
    <w:rsid w:val="0C1C1786"/>
    <w:rsid w:val="0CC162BC"/>
    <w:rsid w:val="0DF79C90"/>
    <w:rsid w:val="0F47CA5A"/>
    <w:rsid w:val="1175B088"/>
    <w:rsid w:val="118CE7BD"/>
    <w:rsid w:val="11A0B4BD"/>
    <w:rsid w:val="1406489A"/>
    <w:rsid w:val="1486E544"/>
    <w:rsid w:val="1553559A"/>
    <w:rsid w:val="167F177C"/>
    <w:rsid w:val="169E6369"/>
    <w:rsid w:val="177BF9A5"/>
    <w:rsid w:val="1957A041"/>
    <w:rsid w:val="19FA7541"/>
    <w:rsid w:val="1A54B793"/>
    <w:rsid w:val="1AC7160C"/>
    <w:rsid w:val="1B23BA60"/>
    <w:rsid w:val="1B914114"/>
    <w:rsid w:val="1BC33145"/>
    <w:rsid w:val="1CF3012F"/>
    <w:rsid w:val="1E6B5A7C"/>
    <w:rsid w:val="1E89A952"/>
    <w:rsid w:val="1EEE692E"/>
    <w:rsid w:val="1F495ADD"/>
    <w:rsid w:val="218544EF"/>
    <w:rsid w:val="22036EA4"/>
    <w:rsid w:val="222B7011"/>
    <w:rsid w:val="225A7769"/>
    <w:rsid w:val="225ACDE6"/>
    <w:rsid w:val="228BB346"/>
    <w:rsid w:val="22C75CC1"/>
    <w:rsid w:val="22FFDC89"/>
    <w:rsid w:val="248526E6"/>
    <w:rsid w:val="2516DA54"/>
    <w:rsid w:val="2706D130"/>
    <w:rsid w:val="286355BE"/>
    <w:rsid w:val="2974081A"/>
    <w:rsid w:val="29E2F92A"/>
    <w:rsid w:val="2D5F4428"/>
    <w:rsid w:val="2ECFF821"/>
    <w:rsid w:val="31AE4591"/>
    <w:rsid w:val="321F6EBE"/>
    <w:rsid w:val="32204992"/>
    <w:rsid w:val="32A1FF80"/>
    <w:rsid w:val="36498EDD"/>
    <w:rsid w:val="377B7A14"/>
    <w:rsid w:val="383B3233"/>
    <w:rsid w:val="3865B8F8"/>
    <w:rsid w:val="39B8765D"/>
    <w:rsid w:val="3A6FB118"/>
    <w:rsid w:val="3B83774E"/>
    <w:rsid w:val="3BFF555C"/>
    <w:rsid w:val="3CAE755B"/>
    <w:rsid w:val="3D2AD69E"/>
    <w:rsid w:val="3D97D338"/>
    <w:rsid w:val="3EBB1710"/>
    <w:rsid w:val="3F253179"/>
    <w:rsid w:val="3FB725E0"/>
    <w:rsid w:val="40EB82DC"/>
    <w:rsid w:val="447072A5"/>
    <w:rsid w:val="44C3EE36"/>
    <w:rsid w:val="471BE149"/>
    <w:rsid w:val="477D1DC5"/>
    <w:rsid w:val="48A77932"/>
    <w:rsid w:val="494CA3DA"/>
    <w:rsid w:val="4A94F66F"/>
    <w:rsid w:val="4B89E3E1"/>
    <w:rsid w:val="4BFE6733"/>
    <w:rsid w:val="4F25E1B4"/>
    <w:rsid w:val="524565BB"/>
    <w:rsid w:val="526416F8"/>
    <w:rsid w:val="528B8874"/>
    <w:rsid w:val="56FC1083"/>
    <w:rsid w:val="58197218"/>
    <w:rsid w:val="591B43AB"/>
    <w:rsid w:val="59247187"/>
    <w:rsid w:val="5926F05A"/>
    <w:rsid w:val="5B3A3BA7"/>
    <w:rsid w:val="5E2CBC02"/>
    <w:rsid w:val="5E3F4694"/>
    <w:rsid w:val="60233476"/>
    <w:rsid w:val="611BB11A"/>
    <w:rsid w:val="61715A2C"/>
    <w:rsid w:val="61CD1F76"/>
    <w:rsid w:val="6381724C"/>
    <w:rsid w:val="63FFED9F"/>
    <w:rsid w:val="64A86DFD"/>
    <w:rsid w:val="65291535"/>
    <w:rsid w:val="65560851"/>
    <w:rsid w:val="6A406834"/>
    <w:rsid w:val="6C7BD18A"/>
    <w:rsid w:val="6DA467EA"/>
    <w:rsid w:val="6E4EDC84"/>
    <w:rsid w:val="6E81F735"/>
    <w:rsid w:val="6EC8487D"/>
    <w:rsid w:val="6EF46694"/>
    <w:rsid w:val="6FFA56B1"/>
    <w:rsid w:val="71760240"/>
    <w:rsid w:val="71DA2CFB"/>
    <w:rsid w:val="72B4E25F"/>
    <w:rsid w:val="72EB30EF"/>
    <w:rsid w:val="73B3E328"/>
    <w:rsid w:val="761DFDD7"/>
    <w:rsid w:val="77D5FD95"/>
    <w:rsid w:val="795B4020"/>
    <w:rsid w:val="7A695722"/>
    <w:rsid w:val="7AFBE2D2"/>
    <w:rsid w:val="7BEB6988"/>
    <w:rsid w:val="7C5BD163"/>
    <w:rsid w:val="7CE1E2A4"/>
    <w:rsid w:val="7EDB758F"/>
    <w:rsid w:val="7EE565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B088"/>
  <w15:chartTrackingRefBased/>
  <w15:docId w15:val="{B5EBE220-5ACA-4B66-888E-0BDAE6A3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77D5FD95"/>
    <w:pPr>
      <w:keepNext/>
      <w:keepLines/>
      <w:spacing w:before="360" w:after="80"/>
      <w:outlineLvl w:val="0"/>
    </w:pPr>
    <w:rPr>
      <w:rFonts w:asciiTheme="majorHAnsi" w:eastAsiaTheme="majorEastAsia" w:hAnsiTheme="majorHAnsi" w:cstheme="majorBidi"/>
      <w:color w:val="A5A5A5" w:themeColor="accent1" w:themeShade="BF"/>
      <w:sz w:val="40"/>
      <w:szCs w:val="40"/>
    </w:rPr>
  </w:style>
  <w:style w:type="paragraph" w:styleId="Kop3">
    <w:name w:val="heading 3"/>
    <w:basedOn w:val="Standaard"/>
    <w:next w:val="Standaard"/>
    <w:uiPriority w:val="9"/>
    <w:unhideWhenUsed/>
    <w:qFormat/>
    <w:rsid w:val="77D5FD95"/>
    <w:pPr>
      <w:keepNext/>
      <w:keepLines/>
      <w:spacing w:before="160" w:after="80"/>
      <w:outlineLvl w:val="2"/>
    </w:pPr>
    <w:rPr>
      <w:rFonts w:eastAsiaTheme="majorEastAsia" w:cstheme="majorBidi"/>
      <w:color w:val="A5A5A5"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rsid w:val="77D5FD95"/>
    <w:pPr>
      <w:spacing w:after="80" w:line="240" w:lineRule="auto"/>
      <w:contextualSpacing/>
    </w:pPr>
    <w:rPr>
      <w:rFonts w:asciiTheme="majorHAnsi" w:eastAsiaTheme="majorEastAsia" w:hAnsiTheme="majorHAnsi" w:cstheme="majorBidi"/>
      <w:sz w:val="56"/>
      <w:szCs w:val="56"/>
    </w:rPr>
  </w:style>
  <w:style w:type="paragraph" w:styleId="Lijstalinea">
    <w:name w:val="List Paragraph"/>
    <w:basedOn w:val="Standaard"/>
    <w:uiPriority w:val="34"/>
    <w:qFormat/>
    <w:rsid w:val="77D5FD95"/>
    <w:pPr>
      <w:ind w:left="720"/>
      <w:contextualSpacing/>
    </w:pPr>
  </w:style>
  <w:style w:type="character" w:styleId="Hyperlink">
    <w:name w:val="Hyperlink"/>
    <w:basedOn w:val="Standaardalinea-lettertype"/>
    <w:uiPriority w:val="99"/>
    <w:unhideWhenUsed/>
    <w:rsid w:val="77D5FD95"/>
    <w:rPr>
      <w:color w:val="467886"/>
      <w:u w:val="single"/>
    </w:rPr>
  </w:style>
  <w:style w:type="paragraph" w:styleId="Eindnoottekst">
    <w:name w:val="endnote text"/>
    <w:basedOn w:val="Standaard"/>
    <w:uiPriority w:val="99"/>
    <w:semiHidden/>
    <w:unhideWhenUsed/>
    <w:rsid w:val="77D5FD95"/>
    <w:pPr>
      <w:spacing w:after="0" w:line="240" w:lineRule="auto"/>
    </w:pPr>
    <w:rPr>
      <w:sz w:val="20"/>
      <w:szCs w:val="20"/>
    </w:rPr>
  </w:style>
  <w:style w:type="character" w:styleId="Eindnootmarkering">
    <w:name w:val="endnote reference"/>
    <w:basedOn w:val="Standaardalinea-lettertype"/>
    <w:uiPriority w:val="99"/>
    <w:semiHidden/>
    <w:unhideWhenUsed/>
    <w:rsid w:val="77D5FD95"/>
    <w:rPr>
      <w:vertAlign w:val="superscript"/>
    </w:rPr>
  </w:style>
  <w:style w:type="paragraph" w:styleId="Koptekst">
    <w:name w:val="header"/>
    <w:basedOn w:val="Standaard"/>
    <w:uiPriority w:val="99"/>
    <w:unhideWhenUsed/>
    <w:rsid w:val="77D5FD95"/>
    <w:pPr>
      <w:tabs>
        <w:tab w:val="center" w:pos="4680"/>
        <w:tab w:val="right" w:pos="9360"/>
      </w:tabs>
      <w:spacing w:after="0" w:line="240" w:lineRule="auto"/>
    </w:pPr>
  </w:style>
  <w:style w:type="paragraph" w:styleId="Voettekst">
    <w:name w:val="footer"/>
    <w:basedOn w:val="Standaard"/>
    <w:link w:val="VoettekstChar"/>
    <w:uiPriority w:val="99"/>
    <w:unhideWhenUsed/>
    <w:rsid w:val="77D5FD95"/>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oettekstChar">
    <w:name w:val="Voettekst Char"/>
    <w:basedOn w:val="Standaardalinea-lettertype"/>
    <w:link w:val="Voettekst"/>
    <w:uiPriority w:val="99"/>
    <w:rsid w:val="00A1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65D6A4EB904F449453FB1B232CA7B4" ma:contentTypeVersion="14" ma:contentTypeDescription="Een nieuw document maken." ma:contentTypeScope="" ma:versionID="f418257ed93abfd20cfed9a3c1554a71">
  <xsd:schema xmlns:xsd="http://www.w3.org/2001/XMLSchema" xmlns:xs="http://www.w3.org/2001/XMLSchema" xmlns:p="http://schemas.microsoft.com/office/2006/metadata/properties" xmlns:ns3="1aecd59d-9b03-4131-b11d-7fdc9adcda73" xmlns:ns4="a70ad22e-2001-4fa7-80a8-67cd201b724e" targetNamespace="http://schemas.microsoft.com/office/2006/metadata/properties" ma:root="true" ma:fieldsID="08f95a4e34f5073e616523aed6415183" ns3:_="" ns4:_="">
    <xsd:import namespace="1aecd59d-9b03-4131-b11d-7fdc9adcda73"/>
    <xsd:import namespace="a70ad22e-2001-4fa7-80a8-67cd201b72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cd59d-9b03-4131-b11d-7fdc9adcd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0ad22e-2001-4fa7-80a8-67cd201b724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aecd59d-9b03-4131-b11d-7fdc9adcda73" xsi:nil="true"/>
  </documentManagement>
</p:properties>
</file>

<file path=customXml/itemProps1.xml><?xml version="1.0" encoding="utf-8"?>
<ds:datastoreItem xmlns:ds="http://schemas.openxmlformats.org/officeDocument/2006/customXml" ds:itemID="{32F66A5B-2D1A-497A-9CDF-2F1018AD6533}">
  <ds:schemaRefs>
    <ds:schemaRef ds:uri="http://schemas.openxmlformats.org/officeDocument/2006/bibliography"/>
  </ds:schemaRefs>
</ds:datastoreItem>
</file>

<file path=customXml/itemProps2.xml><?xml version="1.0" encoding="utf-8"?>
<ds:datastoreItem xmlns:ds="http://schemas.openxmlformats.org/officeDocument/2006/customXml" ds:itemID="{88DEDBC2-ACF2-4162-A72F-B2D37FACB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cd59d-9b03-4131-b11d-7fdc9adcda73"/>
    <ds:schemaRef ds:uri="a70ad22e-2001-4fa7-80a8-67cd201b7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41C64-9908-4A1C-82D2-01A7F1299D90}">
  <ds:schemaRefs>
    <ds:schemaRef ds:uri="http://schemas.microsoft.com/sharepoint/v3/contenttype/forms"/>
  </ds:schemaRefs>
</ds:datastoreItem>
</file>

<file path=customXml/itemProps4.xml><?xml version="1.0" encoding="utf-8"?>
<ds:datastoreItem xmlns:ds="http://schemas.openxmlformats.org/officeDocument/2006/customXml" ds:itemID="{01C4DBE1-F49B-4281-A64B-373D03019D09}">
  <ds:schemaRefs>
    <ds:schemaRef ds:uri="a70ad22e-2001-4fa7-80a8-67cd201b724e"/>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1aecd59d-9b03-4131-b11d-7fdc9adcda7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2659</Words>
  <Characters>14627</Characters>
  <Application>Microsoft Office Word</Application>
  <DocSecurity>0</DocSecurity>
  <Lines>121</Lines>
  <Paragraphs>34</Paragraphs>
  <ScaleCrop>false</ScaleCrop>
  <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Eijkhout (student)</dc:creator>
  <cp:keywords/>
  <dc:description/>
  <cp:lastModifiedBy>Eva Eijkhout</cp:lastModifiedBy>
  <cp:revision>2</cp:revision>
  <dcterms:created xsi:type="dcterms:W3CDTF">2025-10-08T13:30:00Z</dcterms:created>
  <dcterms:modified xsi:type="dcterms:W3CDTF">2025-10-08T13:30:00Z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0x0101004365D6A4EB904F449453FB1B232CA7B4</vt:lpwstr>
  </property>
</Properties>
</file>